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973C9E" w:rsidRDefault="00C249E1">
      <w:pPr>
        <w:pStyle w:val="1"/>
        <w:ind w:firstLine="432"/>
      </w:pPr>
      <w:bookmarkStart w:id="0" w:name="_Toc173077029"/>
      <w:r>
        <w:t>Платформа для обучения</w:t>
      </w:r>
      <w:bookmarkEnd w:id="0"/>
    </w:p>
    <w:sdt>
      <w:sdtPr>
        <w:rPr>
          <w:rFonts w:ascii="Calibri" w:eastAsia="Times New Roman" w:hAnsi="Calibri" w:cs="Times New Roman"/>
          <w:bCs w:val="0"/>
          <w:color w:val="auto"/>
          <w:sz w:val="24"/>
          <w:szCs w:val="24"/>
        </w:rPr>
        <w:id w:val="-2057776367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78B7182" w14:textId="5579F4AC" w:rsidR="00C94082" w:rsidRPr="00DE3353" w:rsidRDefault="00C94082">
          <w:pPr>
            <w:pStyle w:val="ac"/>
            <w:rPr>
              <w:rFonts w:ascii="Calibri" w:eastAsia="Calibri" w:hAnsi="Calibri" w:cs="Calibri"/>
              <w:b/>
              <w:bCs w:val="0"/>
              <w:color w:val="000000"/>
              <w:sz w:val="24"/>
              <w:szCs w:val="24"/>
            </w:rPr>
          </w:pPr>
          <w:r w:rsidRPr="00DE3353">
            <w:rPr>
              <w:rFonts w:ascii="Calibri" w:eastAsia="Calibri" w:hAnsi="Calibri" w:cs="Calibri"/>
              <w:b/>
              <w:bCs w:val="0"/>
              <w:color w:val="000000"/>
              <w:sz w:val="24"/>
              <w:szCs w:val="24"/>
            </w:rPr>
            <w:t>Оглавление</w:t>
          </w:r>
        </w:p>
        <w:p w14:paraId="16C34D76" w14:textId="644E4CE5" w:rsidR="00C94082" w:rsidRPr="00C94082" w:rsidRDefault="00C94082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077029" w:history="1">
            <w:r w:rsidRPr="00DE3353">
              <w:rPr>
                <w:rStyle w:val="ad"/>
                <w:i w:val="0"/>
                <w:iCs w:val="0"/>
                <w:noProof/>
              </w:rPr>
              <w:t>Платформа для обучения</w:t>
            </w:r>
            <w:r w:rsidRPr="00DE3353">
              <w:rPr>
                <w:i w:val="0"/>
                <w:iCs w:val="0"/>
                <w:noProof/>
                <w:webHidden/>
              </w:rPr>
              <w:tab/>
            </w:r>
            <w:r w:rsidRPr="00DE3353">
              <w:rPr>
                <w:i w:val="0"/>
                <w:iCs w:val="0"/>
                <w:noProof/>
                <w:webHidden/>
              </w:rPr>
              <w:fldChar w:fldCharType="begin"/>
            </w:r>
            <w:r w:rsidRPr="00DE3353">
              <w:rPr>
                <w:i w:val="0"/>
                <w:iCs w:val="0"/>
                <w:noProof/>
                <w:webHidden/>
              </w:rPr>
              <w:instrText xml:space="preserve"> PAGEREF _Toc173077029 \h </w:instrText>
            </w:r>
            <w:r w:rsidRPr="00DE3353">
              <w:rPr>
                <w:i w:val="0"/>
                <w:iCs w:val="0"/>
                <w:noProof/>
                <w:webHidden/>
              </w:rPr>
            </w:r>
            <w:r w:rsidRPr="00DE3353">
              <w:rPr>
                <w:i w:val="0"/>
                <w:iCs w:val="0"/>
                <w:noProof/>
                <w:webHidden/>
              </w:rPr>
              <w:fldChar w:fldCharType="separate"/>
            </w:r>
            <w:r w:rsidRPr="00DE3353">
              <w:rPr>
                <w:i w:val="0"/>
                <w:iCs w:val="0"/>
                <w:noProof/>
                <w:webHidden/>
              </w:rPr>
              <w:t>1</w:t>
            </w:r>
            <w:r w:rsidRPr="00DE3353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D7F66F5" w14:textId="2D5F5603" w:rsidR="00C94082" w:rsidRPr="00C94082" w:rsidRDefault="00C9408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077030" w:history="1">
            <w:r w:rsidRPr="00DE3353">
              <w:rPr>
                <w:rStyle w:val="ad"/>
                <w:noProof/>
                <w:sz w:val="24"/>
                <w:szCs w:val="24"/>
              </w:rPr>
              <w:t>Введение</w:t>
            </w:r>
            <w:r w:rsidRPr="00DE3353">
              <w:rPr>
                <w:noProof/>
                <w:webHidden/>
                <w:sz w:val="24"/>
                <w:szCs w:val="24"/>
              </w:rPr>
              <w:tab/>
            </w:r>
            <w:r w:rsidRPr="00DE33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3353">
              <w:rPr>
                <w:noProof/>
                <w:webHidden/>
                <w:sz w:val="24"/>
                <w:szCs w:val="24"/>
              </w:rPr>
              <w:instrText xml:space="preserve"> PAGEREF _Toc173077030 \h </w:instrText>
            </w:r>
            <w:r w:rsidRPr="00DE3353">
              <w:rPr>
                <w:noProof/>
                <w:webHidden/>
                <w:sz w:val="24"/>
                <w:szCs w:val="24"/>
              </w:rPr>
            </w:r>
            <w:r w:rsidRPr="00DE335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E3353">
              <w:rPr>
                <w:noProof/>
                <w:webHidden/>
                <w:sz w:val="24"/>
                <w:szCs w:val="24"/>
              </w:rPr>
              <w:t>2</w:t>
            </w:r>
            <w:r w:rsidRPr="00DE33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9DB398" w14:textId="7DE6EDE7" w:rsidR="00C94082" w:rsidRPr="00C94082" w:rsidRDefault="00C94082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3077031" w:history="1">
            <w:r w:rsidRPr="00DE3353">
              <w:rPr>
                <w:rStyle w:val="ad"/>
                <w:i w:val="0"/>
                <w:iCs w:val="0"/>
                <w:noProof/>
              </w:rPr>
              <w:t>Makerchip IDE и ресурсы</w:t>
            </w:r>
            <w:r w:rsidRPr="00DE3353">
              <w:rPr>
                <w:i w:val="0"/>
                <w:iCs w:val="0"/>
                <w:noProof/>
                <w:webHidden/>
              </w:rPr>
              <w:tab/>
            </w:r>
            <w:r w:rsidRPr="00DE3353">
              <w:rPr>
                <w:i w:val="0"/>
                <w:iCs w:val="0"/>
                <w:noProof/>
                <w:webHidden/>
              </w:rPr>
              <w:fldChar w:fldCharType="begin"/>
            </w:r>
            <w:r w:rsidRPr="00DE3353">
              <w:rPr>
                <w:i w:val="0"/>
                <w:iCs w:val="0"/>
                <w:noProof/>
                <w:webHidden/>
              </w:rPr>
              <w:instrText xml:space="preserve"> PAGEREF _Toc173077031 \h </w:instrText>
            </w:r>
            <w:r w:rsidRPr="00DE3353">
              <w:rPr>
                <w:i w:val="0"/>
                <w:iCs w:val="0"/>
                <w:noProof/>
                <w:webHidden/>
              </w:rPr>
            </w:r>
            <w:r w:rsidRPr="00DE3353">
              <w:rPr>
                <w:i w:val="0"/>
                <w:iCs w:val="0"/>
                <w:noProof/>
                <w:webHidden/>
              </w:rPr>
              <w:fldChar w:fldCharType="separate"/>
            </w:r>
            <w:r w:rsidRPr="00DE3353">
              <w:rPr>
                <w:i w:val="0"/>
                <w:iCs w:val="0"/>
                <w:noProof/>
                <w:webHidden/>
              </w:rPr>
              <w:t>3</w:t>
            </w:r>
            <w:r w:rsidRPr="00DE3353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BFFD251" w14:textId="76D978E3" w:rsidR="00C94082" w:rsidRPr="00C94082" w:rsidRDefault="00C9408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077032" w:history="1">
            <w:r w:rsidRPr="00DE3353">
              <w:rPr>
                <w:rStyle w:val="ad"/>
                <w:noProof/>
                <w:sz w:val="24"/>
                <w:szCs w:val="24"/>
              </w:rPr>
              <w:t>Ресурсы курса</w:t>
            </w:r>
            <w:r w:rsidRPr="00DE3353">
              <w:rPr>
                <w:noProof/>
                <w:webHidden/>
                <w:sz w:val="24"/>
                <w:szCs w:val="24"/>
              </w:rPr>
              <w:tab/>
            </w:r>
            <w:r w:rsidRPr="00DE33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3353">
              <w:rPr>
                <w:noProof/>
                <w:webHidden/>
                <w:sz w:val="24"/>
                <w:szCs w:val="24"/>
              </w:rPr>
              <w:instrText xml:space="preserve"> PAGEREF _Toc173077032 \h </w:instrText>
            </w:r>
            <w:r w:rsidRPr="00DE3353">
              <w:rPr>
                <w:noProof/>
                <w:webHidden/>
                <w:sz w:val="24"/>
                <w:szCs w:val="24"/>
              </w:rPr>
            </w:r>
            <w:r w:rsidRPr="00DE335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E3353">
              <w:rPr>
                <w:noProof/>
                <w:webHidden/>
                <w:sz w:val="24"/>
                <w:szCs w:val="24"/>
              </w:rPr>
              <w:t>3</w:t>
            </w:r>
            <w:r w:rsidRPr="00DE33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345041" w14:textId="2E1D4A06" w:rsidR="00C94082" w:rsidRPr="00C94082" w:rsidRDefault="00C9408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077033" w:history="1">
            <w:r w:rsidRPr="00DE3353">
              <w:rPr>
                <w:rStyle w:val="ad"/>
                <w:noProof/>
                <w:sz w:val="24"/>
                <w:szCs w:val="24"/>
              </w:rPr>
              <w:t>Makerchip IDE</w:t>
            </w:r>
            <w:r w:rsidRPr="00DE3353">
              <w:rPr>
                <w:noProof/>
                <w:webHidden/>
                <w:sz w:val="24"/>
                <w:szCs w:val="24"/>
              </w:rPr>
              <w:tab/>
            </w:r>
            <w:r w:rsidRPr="00DE33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3353">
              <w:rPr>
                <w:noProof/>
                <w:webHidden/>
                <w:sz w:val="24"/>
                <w:szCs w:val="24"/>
              </w:rPr>
              <w:instrText xml:space="preserve"> PAGEREF _Toc173077033 \h </w:instrText>
            </w:r>
            <w:r w:rsidRPr="00DE3353">
              <w:rPr>
                <w:noProof/>
                <w:webHidden/>
                <w:sz w:val="24"/>
                <w:szCs w:val="24"/>
              </w:rPr>
            </w:r>
            <w:r w:rsidRPr="00DE335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E3353">
              <w:rPr>
                <w:noProof/>
                <w:webHidden/>
                <w:sz w:val="24"/>
                <w:szCs w:val="24"/>
              </w:rPr>
              <w:t>3</w:t>
            </w:r>
            <w:r w:rsidRPr="00DE33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F7BDEF" w14:textId="4FB4C2ED" w:rsidR="00C94082" w:rsidRPr="00C94082" w:rsidRDefault="00C9408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077034" w:history="1">
            <w:r w:rsidRPr="00DE3353">
              <w:rPr>
                <w:rStyle w:val="ad"/>
                <w:noProof/>
                <w:sz w:val="24"/>
                <w:szCs w:val="24"/>
              </w:rPr>
              <w:t>Практическое задание: введение в Makerchip</w:t>
            </w:r>
            <w:r w:rsidRPr="00DE3353">
              <w:rPr>
                <w:noProof/>
                <w:webHidden/>
                <w:sz w:val="24"/>
                <w:szCs w:val="24"/>
              </w:rPr>
              <w:tab/>
            </w:r>
            <w:r w:rsidRPr="00DE33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3353">
              <w:rPr>
                <w:noProof/>
                <w:webHidden/>
                <w:sz w:val="24"/>
                <w:szCs w:val="24"/>
              </w:rPr>
              <w:instrText xml:space="preserve"> PAGEREF _Toc173077034 \h </w:instrText>
            </w:r>
            <w:r w:rsidRPr="00DE3353">
              <w:rPr>
                <w:noProof/>
                <w:webHidden/>
                <w:sz w:val="24"/>
                <w:szCs w:val="24"/>
              </w:rPr>
            </w:r>
            <w:r w:rsidRPr="00DE335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E3353">
              <w:rPr>
                <w:noProof/>
                <w:webHidden/>
                <w:sz w:val="24"/>
                <w:szCs w:val="24"/>
              </w:rPr>
              <w:t>7</w:t>
            </w:r>
            <w:r w:rsidRPr="00DE33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3E3804" w14:textId="4CAEB6E2" w:rsidR="00C94082" w:rsidRPr="00C94082" w:rsidRDefault="00C9408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077035" w:history="1">
            <w:r w:rsidRPr="00DE3353">
              <w:rPr>
                <w:rStyle w:val="ad"/>
                <w:noProof/>
                <w:sz w:val="24"/>
                <w:szCs w:val="24"/>
              </w:rPr>
              <w:t>Демонстрация: введение в Makerchip</w:t>
            </w:r>
            <w:r w:rsidRPr="00DE3353">
              <w:rPr>
                <w:noProof/>
                <w:webHidden/>
                <w:sz w:val="24"/>
                <w:szCs w:val="24"/>
              </w:rPr>
              <w:tab/>
            </w:r>
            <w:r w:rsidRPr="00DE33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3353">
              <w:rPr>
                <w:noProof/>
                <w:webHidden/>
                <w:sz w:val="24"/>
                <w:szCs w:val="24"/>
              </w:rPr>
              <w:instrText xml:space="preserve"> PAGEREF _Toc173077035 \h </w:instrText>
            </w:r>
            <w:r w:rsidRPr="00DE3353">
              <w:rPr>
                <w:noProof/>
                <w:webHidden/>
                <w:sz w:val="24"/>
                <w:szCs w:val="24"/>
              </w:rPr>
            </w:r>
            <w:r w:rsidRPr="00DE335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E3353">
              <w:rPr>
                <w:noProof/>
                <w:webHidden/>
                <w:sz w:val="24"/>
                <w:szCs w:val="24"/>
              </w:rPr>
              <w:t>8</w:t>
            </w:r>
            <w:r w:rsidRPr="00DE33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F7C228" w14:textId="1E22E3BC" w:rsidR="00C94082" w:rsidRPr="00C94082" w:rsidRDefault="00C94082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3077036" w:history="1">
            <w:r w:rsidRPr="00DE3353">
              <w:rPr>
                <w:rStyle w:val="ad"/>
                <w:i w:val="0"/>
                <w:iCs w:val="0"/>
                <w:noProof/>
              </w:rPr>
              <w:t>Список источников</w:t>
            </w:r>
            <w:r w:rsidRPr="00DE3353">
              <w:rPr>
                <w:i w:val="0"/>
                <w:iCs w:val="0"/>
                <w:noProof/>
                <w:webHidden/>
              </w:rPr>
              <w:tab/>
            </w:r>
            <w:r w:rsidRPr="00DE3353">
              <w:rPr>
                <w:i w:val="0"/>
                <w:iCs w:val="0"/>
                <w:noProof/>
                <w:webHidden/>
              </w:rPr>
              <w:fldChar w:fldCharType="begin"/>
            </w:r>
            <w:r w:rsidRPr="00DE3353">
              <w:rPr>
                <w:i w:val="0"/>
                <w:iCs w:val="0"/>
                <w:noProof/>
                <w:webHidden/>
              </w:rPr>
              <w:instrText xml:space="preserve"> PAGEREF _Toc173077036 \h </w:instrText>
            </w:r>
            <w:r w:rsidRPr="00DE3353">
              <w:rPr>
                <w:i w:val="0"/>
                <w:iCs w:val="0"/>
                <w:noProof/>
                <w:webHidden/>
              </w:rPr>
            </w:r>
            <w:r w:rsidRPr="00DE3353">
              <w:rPr>
                <w:i w:val="0"/>
                <w:iCs w:val="0"/>
                <w:noProof/>
                <w:webHidden/>
              </w:rPr>
              <w:fldChar w:fldCharType="separate"/>
            </w:r>
            <w:r w:rsidRPr="00DE3353">
              <w:rPr>
                <w:i w:val="0"/>
                <w:iCs w:val="0"/>
                <w:noProof/>
                <w:webHidden/>
              </w:rPr>
              <w:t>9</w:t>
            </w:r>
            <w:r w:rsidRPr="00DE3353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B8E8C8D" w14:textId="3B876D54" w:rsidR="00C94082" w:rsidRDefault="00C94082">
          <w:r>
            <w:rPr>
              <w:b/>
              <w:bCs/>
            </w:rPr>
            <w:fldChar w:fldCharType="end"/>
          </w:r>
        </w:p>
      </w:sdtContent>
    </w:sdt>
    <w:p w14:paraId="0000000C" w14:textId="77777777" w:rsidR="00973C9E" w:rsidRDefault="00C249E1">
      <w:pPr>
        <w:spacing w:line="240" w:lineRule="auto"/>
        <w:jc w:val="left"/>
        <w:rPr>
          <w:b/>
        </w:rPr>
      </w:pPr>
      <w:r>
        <w:br w:type="page"/>
      </w:r>
    </w:p>
    <w:p w14:paraId="0000000D" w14:textId="77777777" w:rsidR="00973C9E" w:rsidRDefault="00C249E1">
      <w:pPr>
        <w:pStyle w:val="2"/>
        <w:ind w:firstLine="576"/>
      </w:pPr>
      <w:bookmarkStart w:id="1" w:name="_Toc173077030"/>
      <w:r>
        <w:lastRenderedPageBreak/>
        <w:t>Введение</w:t>
      </w:r>
      <w:bookmarkEnd w:id="1"/>
    </w:p>
    <w:p w14:paraId="0000000E" w14:textId="3C136FAA" w:rsidR="00973C9E" w:rsidRDefault="00C249E1">
      <w:pPr>
        <w:ind w:firstLine="454"/>
      </w:pPr>
      <w:r>
        <w:t xml:space="preserve">Этот мини-практикум представляет собой экспресс-курс по проектированию цифровой логики и базовой микроархитектуры центрального процессора (ЦП). Используя интегрированную онлайн среду разработки (IDE) </w:t>
      </w:r>
      <w:proofErr w:type="spellStart"/>
      <w:r>
        <w:t>Makerchip</w:t>
      </w:r>
      <w:proofErr w:type="spellEnd"/>
      <w:r>
        <w:t xml:space="preserve">, вы можете реализовать любые компоненты цифровой системы: от логических вентилей до простого, но полноценного ядра процессора RISC-V. Этот практикум демонстрирует </w:t>
      </w:r>
      <w:sdt>
        <w:sdtPr>
          <w:tag w:val="goog_rdk_0"/>
          <w:id w:val="2083872570"/>
          <w:showingPlcHdr/>
        </w:sdtPr>
        <w:sdtContent>
          <w:r w:rsidR="00DE3353">
            <w:t xml:space="preserve">     </w:t>
          </w:r>
        </w:sdtContent>
      </w:sdt>
      <w:r>
        <w:t xml:space="preserve">широчайшие возможности, которыми </w:t>
      </w:r>
      <w:sdt>
        <w:sdtPr>
          <w:tag w:val="goog_rdk_1"/>
          <w:id w:val="2110693876"/>
        </w:sdtPr>
        <w:sdtContent/>
      </w:sdt>
      <w:r>
        <w:t>может пользовать</w:t>
      </w:r>
      <w:r w:rsidR="00D4599B">
        <w:t>ся</w:t>
      </w:r>
      <w:r>
        <w:t xml:space="preserve"> разработчик, используя свободно распространяемые онлайн-инструменты для </w:t>
      </w:r>
      <w:r w:rsidR="00D4599B">
        <w:t xml:space="preserve">разработок </w:t>
      </w:r>
      <w:r>
        <w:t xml:space="preserve">с открытым исходным кодом. Вы получите фундаментальные навыки для </w:t>
      </w:r>
      <w:sdt>
        <w:sdtPr>
          <w:tag w:val="goog_rdk_2"/>
          <w:id w:val="-1160690931"/>
          <w:showingPlcHdr/>
        </w:sdtPr>
        <w:sdtContent>
          <w:r w:rsidR="00D4599B">
            <w:t xml:space="preserve">     </w:t>
          </w:r>
        </w:sdtContent>
      </w:sdt>
      <w:r w:rsidR="00D4599B">
        <w:t xml:space="preserve">работы </w:t>
      </w:r>
      <w:r>
        <w:t xml:space="preserve">в области логического проектирования научившись использовать новое расширение языка </w:t>
      </w:r>
      <w:proofErr w:type="spellStart"/>
      <w:r>
        <w:t>Transaction</w:t>
      </w:r>
      <w:proofErr w:type="spellEnd"/>
      <w:r>
        <w:t xml:space="preserve">-Level </w:t>
      </w:r>
      <w:proofErr w:type="spellStart"/>
      <w:r>
        <w:t>Verilog</w:t>
      </w:r>
      <w:proofErr w:type="spellEnd"/>
      <w:r>
        <w:t xml:space="preserve"> (TL-</w:t>
      </w:r>
      <w:proofErr w:type="spellStart"/>
      <w:r>
        <w:t>Verilog</w:t>
      </w:r>
      <w:proofErr w:type="spellEnd"/>
      <w:r>
        <w:t xml:space="preserve">) (даже если вы еще не знаете </w:t>
      </w:r>
      <w:proofErr w:type="spellStart"/>
      <w:r>
        <w:t>Verilog</w:t>
      </w:r>
      <w:proofErr w:type="spellEnd"/>
      <w:r>
        <w:t>).</w:t>
      </w:r>
    </w:p>
    <w:p w14:paraId="0000000F" w14:textId="77777777" w:rsidR="00973C9E" w:rsidRDefault="00C249E1">
      <w:pPr>
        <w:ind w:firstLine="454"/>
      </w:pPr>
      <w:r>
        <w:t>В этой главе вы познакомитесь с курсом и его учебной платформой. Вы узнаете:</w:t>
      </w:r>
    </w:p>
    <w:p w14:paraId="00000010" w14:textId="77777777" w:rsidR="00973C9E" w:rsidRDefault="00C249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какие ресурсы доступны для прохождения этого курса;</w:t>
      </w:r>
    </w:p>
    <w:p w14:paraId="00000011" w14:textId="77777777" w:rsidR="00973C9E" w:rsidRDefault="00C249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 xml:space="preserve">способы взаимодействия с учебной платформой Makerchip.com; </w:t>
      </w:r>
    </w:p>
    <w:p w14:paraId="00000012" w14:textId="77777777" w:rsidR="00973C9E" w:rsidRDefault="00C249E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структуру курса.</w:t>
      </w:r>
    </w:p>
    <w:p w14:paraId="00000013" w14:textId="77777777" w:rsidR="00973C9E" w:rsidRDefault="00C249E1">
      <w:pPr>
        <w:spacing w:line="240" w:lineRule="auto"/>
        <w:jc w:val="left"/>
        <w:rPr>
          <w:b/>
          <w:sz w:val="28"/>
          <w:szCs w:val="28"/>
        </w:rPr>
      </w:pPr>
      <w:r>
        <w:br w:type="page"/>
      </w:r>
    </w:p>
    <w:p w14:paraId="00000014" w14:textId="77777777" w:rsidR="00973C9E" w:rsidRDefault="00C249E1">
      <w:pPr>
        <w:pStyle w:val="1"/>
        <w:ind w:firstLine="432"/>
      </w:pPr>
      <w:bookmarkStart w:id="2" w:name="_Toc173077031"/>
      <w:proofErr w:type="spellStart"/>
      <w:r>
        <w:lastRenderedPageBreak/>
        <w:t>Makerchip</w:t>
      </w:r>
      <w:proofErr w:type="spellEnd"/>
      <w:r>
        <w:t xml:space="preserve"> IDE и ресурсы</w:t>
      </w:r>
      <w:bookmarkEnd w:id="2"/>
    </w:p>
    <w:p w14:paraId="00000015" w14:textId="77777777" w:rsidR="00973C9E" w:rsidRDefault="00C249E1">
      <w:pPr>
        <w:pStyle w:val="2"/>
        <w:ind w:firstLine="576"/>
      </w:pPr>
      <w:bookmarkStart w:id="3" w:name="_Toc173077032"/>
      <w:r>
        <w:t>Ресурсы курса</w:t>
      </w:r>
      <w:bookmarkEnd w:id="3"/>
    </w:p>
    <w:p w14:paraId="00000016" w14:textId="5B316FDF" w:rsidR="00973C9E" w:rsidRDefault="00C249E1">
      <w:pPr>
        <w:ind w:firstLine="454"/>
      </w:pPr>
      <w:r>
        <w:t xml:space="preserve">Перед началом работы откройте репозиторий </w:t>
      </w:r>
      <w:proofErr w:type="spellStart"/>
      <w:r>
        <w:t>GitHub</w:t>
      </w:r>
      <w:proofErr w:type="spellEnd"/>
      <w:r>
        <w:t xml:space="preserve"> [1], содержащий</w:t>
      </w:r>
      <w:r w:rsidR="00DE3353" w:rsidRPr="00DE3353">
        <w:t xml:space="preserve"> </w:t>
      </w:r>
      <w:r>
        <w:t xml:space="preserve">ресурсы для </w:t>
      </w:r>
      <w:sdt>
        <w:sdtPr>
          <w:tag w:val="goog_rdk_4"/>
          <w:id w:val="-738330643"/>
        </w:sdtPr>
        <w:sdtEndPr/>
        <w:sdtContent>
          <w:r>
            <w:t>данного</w:t>
          </w:r>
        </w:sdtContent>
      </w:sdt>
      <w:r>
        <w:t xml:space="preserve"> курса, и прочитайте раздел «Welcome»</w:t>
      </w:r>
      <w:sdt>
        <w:sdtPr>
          <w:tag w:val="goog_rdk_6"/>
          <w:id w:val="-1636093804"/>
        </w:sdtPr>
        <w:sdtEndPr/>
        <w:sdtContent>
          <w:r>
            <w:t>, где</w:t>
          </w:r>
        </w:sdtContent>
      </w:sdt>
      <w:r>
        <w:t xml:space="preserve"> описаны все </w:t>
      </w:r>
      <w:sdt>
        <w:sdtPr>
          <w:tag w:val="goog_rdk_8"/>
          <w:id w:val="-29730440"/>
        </w:sdtPr>
        <w:sdtContent>
          <w:r>
            <w:t>значимые изменения, вносимые в данный курс</w:t>
          </w:r>
        </w:sdtContent>
      </w:sdt>
      <w:r>
        <w:t>. Вам следует добавить эту страницу в закладки или держать ее открытой на протяжении всего курса.</w:t>
      </w:r>
    </w:p>
    <w:p w14:paraId="00000017" w14:textId="77777777" w:rsidR="00973C9E" w:rsidRDefault="00C249E1">
      <w:pPr>
        <w:pStyle w:val="2"/>
        <w:ind w:firstLine="576"/>
      </w:pPr>
      <w:bookmarkStart w:id="4" w:name="_Toc173077033"/>
      <w:proofErr w:type="spellStart"/>
      <w:r>
        <w:t>Makerchip</w:t>
      </w:r>
      <w:proofErr w:type="spellEnd"/>
      <w:r>
        <w:t xml:space="preserve"> IDE</w:t>
      </w:r>
      <w:bookmarkEnd w:id="4"/>
    </w:p>
    <w:p w14:paraId="00000018" w14:textId="77777777" w:rsidR="00973C9E" w:rsidRDefault="00C249E1">
      <w:pPr>
        <w:ind w:firstLine="432"/>
      </w:pPr>
      <w:r>
        <w:t>Данный раздел также представлен в видеоролике [2].</w:t>
      </w:r>
    </w:p>
    <w:p w14:paraId="00000019" w14:textId="77777777" w:rsidR="00973C9E" w:rsidRDefault="00C249E1">
      <w:pPr>
        <w:ind w:firstLine="432"/>
      </w:pPr>
      <w:r>
        <w:t>Начало видео:</w:t>
      </w:r>
    </w:p>
    <w:p w14:paraId="0000001A" w14:textId="77777777" w:rsidR="00973C9E" w:rsidRDefault="00C249E1">
      <w:pPr>
        <w:ind w:firstLine="432"/>
      </w:pPr>
      <w:r>
        <w:t>Начните работу на сайте makerchip.com [3]. Перейдите на сайт и откройте интегрированную среду разработки, нажав на кнопку, как показано ниже.</w:t>
      </w:r>
    </w:p>
    <w:p w14:paraId="0000001B" w14:textId="77777777" w:rsidR="00973C9E" w:rsidRDefault="00C249E1">
      <w:pPr>
        <w:keepNext/>
        <w:jc w:val="center"/>
      </w:pPr>
      <w:r>
        <w:rPr>
          <w:noProof/>
        </w:rPr>
        <w:drawing>
          <wp:inline distT="0" distB="0" distL="0" distR="0" wp14:anchorId="01BCA9A3" wp14:editId="3DC48D8F">
            <wp:extent cx="2568163" cy="617273"/>
            <wp:effectExtent l="0" t="0" r="0" b="0"/>
            <wp:docPr id="13" name="image1.png" descr="Изображение выглядит как текст, Шрифт, Цвет электрик, логотип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зображение выглядит как текст, Шрифт, Цвет электрик, логотип&#10;&#10;Автоматически созданное описание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617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C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Рисунок 1 – Кнопка открытия IDE</w:t>
      </w:r>
    </w:p>
    <w:p w14:paraId="0000001D" w14:textId="77777777" w:rsidR="00973C9E" w:rsidRDefault="00C249E1">
      <w:pPr>
        <w:ind w:firstLine="360"/>
      </w:pPr>
      <w:r>
        <w:t>Открывшееся окно среды выглядит следующим образом:</w:t>
      </w:r>
    </w:p>
    <w:p w14:paraId="0000001E" w14:textId="77777777" w:rsidR="00973C9E" w:rsidRDefault="00C249E1">
      <w:pPr>
        <w:keepNext/>
        <w:jc w:val="center"/>
      </w:pPr>
      <w:r>
        <w:rPr>
          <w:noProof/>
        </w:rPr>
        <w:drawing>
          <wp:inline distT="0" distB="0" distL="0" distR="0" wp14:anchorId="38777B66" wp14:editId="5AC5B75E">
            <wp:extent cx="5940425" cy="3024505"/>
            <wp:effectExtent l="0" t="0" r="0" b="0"/>
            <wp:docPr id="15" name="image6.png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Рисунок 2 – Окно среды разработки </w:t>
      </w:r>
      <w:proofErr w:type="spellStart"/>
      <w:r>
        <w:rPr>
          <w:rFonts w:eastAsia="Calibri" w:cs="Calibri"/>
          <w:color w:val="000000"/>
        </w:rPr>
        <w:t>Makerchip</w:t>
      </w:r>
      <w:proofErr w:type="spellEnd"/>
    </w:p>
    <w:p w14:paraId="00000020" w14:textId="77777777" w:rsidR="00973C9E" w:rsidRDefault="00C249E1">
      <w:pPr>
        <w:ind w:firstLine="360"/>
      </w:pPr>
      <w:proofErr w:type="spellStart"/>
      <w:r>
        <w:t>Makerchip</w:t>
      </w:r>
      <w:proofErr w:type="spellEnd"/>
      <w:r>
        <w:t xml:space="preserve"> – это развивающаяся платформа, и версии программы могут отличаться, поэтому возможно, что для вас она будет выглядеть иначе.</w:t>
      </w:r>
    </w:p>
    <w:p w14:paraId="00000021" w14:textId="31890619" w:rsidR="00973C9E" w:rsidRDefault="00C249E1">
      <w:pPr>
        <w:ind w:firstLine="360"/>
      </w:pPr>
      <w:r>
        <w:lastRenderedPageBreak/>
        <w:t xml:space="preserve">Откройте пример. В выпадающем списке «LEARN» </w:t>
      </w:r>
      <w:sdt>
        <w:sdtPr>
          <w:tag w:val="goog_rdk_10"/>
          <w:id w:val="264498807"/>
        </w:sdtPr>
        <w:sdtContent>
          <w:r>
            <w:t xml:space="preserve">вы найдете </w:t>
          </w:r>
        </w:sdtContent>
      </w:sdt>
      <w:sdt>
        <w:sdtPr>
          <w:tag w:val="goog_rdk_11"/>
          <w:id w:val="-1196312419"/>
          <w:showingPlcHdr/>
        </w:sdtPr>
        <w:sdtContent>
          <w:r w:rsidR="00DE3353">
            <w:t xml:space="preserve">     </w:t>
          </w:r>
        </w:sdtContent>
      </w:sdt>
      <w:r>
        <w:t xml:space="preserve"> различные примеры, а также ряд учебных пособий, которые можно просмотреть в любое время, чтобы закрепить теорию, с которой у вас могли возникнуть трудности, или чтобы освоить материалы, выходящие за рамки того, что будет изучено в этом курсе.</w:t>
      </w:r>
    </w:p>
    <w:p w14:paraId="00000022" w14:textId="77777777" w:rsidR="00973C9E" w:rsidRDefault="00C249E1">
      <w:pPr>
        <w:ind w:firstLine="360"/>
      </w:pPr>
      <w:r>
        <w:t>Откройте пример схемы с делением чисел типа Long. Для этого перейдите в «LEARN», выберите вкладку «</w:t>
      </w:r>
      <w:proofErr w:type="spellStart"/>
      <w:r>
        <w:t>Examples</w:t>
      </w:r>
      <w:proofErr w:type="spellEnd"/>
      <w:r>
        <w:t>». В открывшейся вкладке слева находится пункт «Long Division». Нажмите на кнопку ниже.</w:t>
      </w:r>
    </w:p>
    <w:p w14:paraId="00000023" w14:textId="77777777" w:rsidR="00973C9E" w:rsidRDefault="00C249E1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6E187DA4" wp14:editId="3C98FD61">
            <wp:extent cx="5940425" cy="994410"/>
            <wp:effectExtent l="0" t="0" r="0" b="0"/>
            <wp:docPr id="14" name="image8.png" descr="Изображение выглядит как текст, Шрифт, линия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Изображение выглядит как текст, Шрифт, линия, снимок экрана&#10;&#10;Автоматически созданное описание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4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Рисунок 3 – Кнопка вкладки «Long Division»</w:t>
      </w:r>
    </w:p>
    <w:p w14:paraId="00000025" w14:textId="139F65D7" w:rsidR="00973C9E" w:rsidRDefault="00C249E1">
      <w:pPr>
        <w:ind w:firstLine="360"/>
      </w:pPr>
      <w:r>
        <w:t xml:space="preserve">Справа в открывшемся окне появится пример </w:t>
      </w:r>
      <w:sdt>
        <w:sdtPr>
          <w:tag w:val="goog_rdk_12"/>
          <w:id w:val="-1283496162"/>
        </w:sdtPr>
        <w:sdtContent/>
      </w:sdt>
      <w:r w:rsidR="00D4599B" w:rsidRPr="00D4599B">
        <w:t>деления шестнадцатеричных чисел</w:t>
      </w:r>
      <w:r w:rsidR="00D4599B">
        <w:t xml:space="preserve"> </w:t>
      </w:r>
      <w:r>
        <w:t>типа Long, как это показано на рисунке ниже:</w:t>
      </w:r>
    </w:p>
    <w:p w14:paraId="00000026" w14:textId="77777777" w:rsidR="00973C9E" w:rsidRDefault="00C249E1">
      <w:pPr>
        <w:keepNext/>
        <w:jc w:val="center"/>
      </w:pPr>
      <w:r>
        <w:rPr>
          <w:noProof/>
        </w:rPr>
        <w:drawing>
          <wp:inline distT="0" distB="0" distL="0" distR="0" wp14:anchorId="543D555E" wp14:editId="5000DCE7">
            <wp:extent cx="5940425" cy="3035300"/>
            <wp:effectExtent l="0" t="0" r="0" b="0"/>
            <wp:docPr id="17" name="image9.png" descr="Изображение выглядит как текст, снимок экрана, программное обеспечение, диаграмм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Изображение выглядит как текст, снимок экрана, программное обеспечение, диаграмма&#10;&#10;Автоматически созданное описание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7" w14:textId="5A8F77E4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Рисунок 4 – Окно среды разработки </w:t>
      </w:r>
      <w:proofErr w:type="spellStart"/>
      <w:r>
        <w:rPr>
          <w:rFonts w:eastAsia="Calibri" w:cs="Calibri"/>
          <w:color w:val="000000"/>
        </w:rPr>
        <w:t>Makerchip</w:t>
      </w:r>
      <w:proofErr w:type="spellEnd"/>
      <w:r>
        <w:rPr>
          <w:rFonts w:eastAsia="Calibri" w:cs="Calibri"/>
          <w:color w:val="000000"/>
        </w:rPr>
        <w:t xml:space="preserve">, пример </w:t>
      </w:r>
      <w:sdt>
        <w:sdtPr>
          <w:tag w:val="goog_rdk_13"/>
          <w:id w:val="220641295"/>
        </w:sdtPr>
        <w:sdtContent/>
      </w:sdt>
      <w:r w:rsidR="008F22DB">
        <w:rPr>
          <w:rFonts w:eastAsia="Calibri" w:cs="Calibri"/>
          <w:color w:val="000000"/>
        </w:rPr>
        <w:t>дел</w:t>
      </w:r>
      <w:r w:rsidR="00E76147">
        <w:rPr>
          <w:rFonts w:eastAsia="Calibri" w:cs="Calibri"/>
          <w:color w:val="000000"/>
        </w:rPr>
        <w:t>ения</w:t>
      </w:r>
      <w:r w:rsidR="008F22DB">
        <w:rPr>
          <w:rFonts w:eastAsia="Calibri" w:cs="Calibri"/>
          <w:color w:val="000000"/>
        </w:rPr>
        <w:t xml:space="preserve"> целых чисел</w:t>
      </w:r>
    </w:p>
    <w:p w14:paraId="00000028" w14:textId="33CA6CF3" w:rsidR="00973C9E" w:rsidRDefault="00C249E1">
      <w:pPr>
        <w:ind w:firstLine="360"/>
      </w:pPr>
      <w:r>
        <w:t xml:space="preserve">Продолжим знакомиться с возможностями </w:t>
      </w:r>
      <w:proofErr w:type="spellStart"/>
      <w:r>
        <w:t>Makerchip</w:t>
      </w:r>
      <w:proofErr w:type="spellEnd"/>
      <w:r>
        <w:t xml:space="preserve">. Выберите вкладку «EDITOR». Теперь схема деления находится в панели редактора, где можно редактировать </w:t>
      </w:r>
      <w:sdt>
        <w:sdtPr>
          <w:tag w:val="goog_rdk_14"/>
          <w:id w:val="43252711"/>
        </w:sdtPr>
        <w:sdtContent>
          <w:r>
            <w:t>схему</w:t>
          </w:r>
        </w:sdtContent>
      </w:sdt>
      <w:r>
        <w:t xml:space="preserve">. Она реализована на </w:t>
      </w:r>
      <w:sdt>
        <w:sdtPr>
          <w:tag w:val="goog_rdk_16"/>
          <w:id w:val="658040485"/>
        </w:sdtPr>
        <w:sdtContent>
          <w:r>
            <w:t>уровне транзакций</w:t>
          </w:r>
        </w:sdtContent>
      </w:sdt>
      <w:r>
        <w:t xml:space="preserve"> </w:t>
      </w:r>
      <w:proofErr w:type="spellStart"/>
      <w:r>
        <w:t>Verilog</w:t>
      </w:r>
      <w:proofErr w:type="spellEnd"/>
      <w:r>
        <w:t xml:space="preserve">; компиляция </w:t>
      </w:r>
      <w:sdt>
        <w:sdtPr>
          <w:tag w:val="goog_rdk_18"/>
          <w:id w:val="1903868504"/>
        </w:sdtPr>
        <w:sdtEndPr/>
        <w:sdtContent>
          <w:r>
            <w:t>происходит</w:t>
          </w:r>
        </w:sdtContent>
      </w:sdt>
      <w:r>
        <w:t xml:space="preserve"> автоматически, когда был открыт пример (Рисунок 5).</w:t>
      </w:r>
    </w:p>
    <w:p w14:paraId="00000029" w14:textId="77777777" w:rsidR="00973C9E" w:rsidRDefault="00C249E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275705" wp14:editId="1C423123">
            <wp:extent cx="5940425" cy="3030855"/>
            <wp:effectExtent l="0" t="0" r="0" b="0"/>
            <wp:docPr id="16" name="image5.png" descr="Изображение выглядит как текст, снимок экрана, программное обеспечение, диаграмм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Изображение выглядит как текст, снимок экрана, программное обеспечение, диаграмма&#10;&#10;Автоматически созданное описание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A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bookmarkStart w:id="5" w:name="_heading=h.tyjcwt" w:colFirst="0" w:colLast="0"/>
      <w:bookmarkEnd w:id="5"/>
      <w:r>
        <w:rPr>
          <w:rFonts w:eastAsia="Calibri" w:cs="Calibri"/>
          <w:color w:val="000000"/>
        </w:rPr>
        <w:t xml:space="preserve">Рисунок 5 – Окно среды разработки </w:t>
      </w:r>
      <w:proofErr w:type="spellStart"/>
      <w:r>
        <w:rPr>
          <w:rFonts w:eastAsia="Calibri" w:cs="Calibri"/>
          <w:color w:val="000000"/>
        </w:rPr>
        <w:t>Makerchip</w:t>
      </w:r>
      <w:proofErr w:type="spellEnd"/>
      <w:r>
        <w:rPr>
          <w:rFonts w:eastAsia="Calibri" w:cs="Calibri"/>
          <w:color w:val="000000"/>
        </w:rPr>
        <w:t>, вкладка редактора</w:t>
      </w:r>
    </w:p>
    <w:p w14:paraId="0000002B" w14:textId="57850518" w:rsidR="00973C9E" w:rsidRDefault="00C249E1">
      <w:pPr>
        <w:ind w:firstLine="360"/>
      </w:pPr>
      <w:r>
        <w:t>Чтобы скомпилировать проект, нужно перейти в правый верхний угол редактора, развернуть меню опций и выбрать «</w:t>
      </w:r>
      <w:proofErr w:type="spellStart"/>
      <w:r>
        <w:t>Compile</w:t>
      </w:r>
      <w:proofErr w:type="spellEnd"/>
      <w:r>
        <w:t>/</w:t>
      </w:r>
      <w:proofErr w:type="spellStart"/>
      <w:r>
        <w:t>Sim</w:t>
      </w:r>
      <w:proofErr w:type="spellEnd"/>
      <w:r>
        <w:t>» (Рисунок 6). Альтернативный вариант – запустить компиляцию с помощью комбинации клавиш «</w:t>
      </w:r>
      <w:proofErr w:type="spellStart"/>
      <w:r>
        <w:t>Ctrl+Enter</w:t>
      </w:r>
      <w:proofErr w:type="spellEnd"/>
      <w:r>
        <w:t>».</w:t>
      </w:r>
    </w:p>
    <w:p w14:paraId="0000002C" w14:textId="77777777" w:rsidR="00973C9E" w:rsidRDefault="00C249E1">
      <w:pPr>
        <w:keepNext/>
        <w:jc w:val="center"/>
      </w:pPr>
      <w:r>
        <w:rPr>
          <w:noProof/>
        </w:rPr>
        <w:drawing>
          <wp:inline distT="0" distB="0" distL="0" distR="0" wp14:anchorId="3263C8C8" wp14:editId="391A7BEB">
            <wp:extent cx="1729890" cy="1379340"/>
            <wp:effectExtent l="0" t="0" r="0" b="0"/>
            <wp:docPr id="19" name="image3.png" descr="Изображение выглядит как текст, снимок экрана, Шрифт, числ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Изображение выглядит как текст, снимок экрана, Шрифт, число&#10;&#10;Автоматически созданное описание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37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D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bookmarkStart w:id="6" w:name="_heading=h.3dy6vkm" w:colFirst="0" w:colLast="0"/>
      <w:bookmarkEnd w:id="6"/>
      <w:r>
        <w:rPr>
          <w:rFonts w:eastAsia="Calibri" w:cs="Calibri"/>
          <w:color w:val="000000"/>
        </w:rPr>
        <w:t>Рисунок 6 – Меню опций редактора</w:t>
      </w:r>
    </w:p>
    <w:p w14:paraId="0000002E" w14:textId="77777777" w:rsidR="00973C9E" w:rsidRDefault="00C249E1">
      <w:pPr>
        <w:ind w:firstLine="360"/>
      </w:pPr>
      <w:r>
        <w:t>Процесс компиляции и моделирования, отображаются соответствующими значками в названиях вкладок, как это показано на рисунке ниже:</w:t>
      </w:r>
    </w:p>
    <w:p w14:paraId="0000002F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noProof/>
          <w:color w:val="000000"/>
        </w:rPr>
        <w:drawing>
          <wp:inline distT="0" distB="0" distL="0" distR="0" wp14:anchorId="4810C95A" wp14:editId="47095983">
            <wp:extent cx="2072820" cy="312447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312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0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Рисунок 7 – Значки компиляции и моделирования возле наименований вкладок</w:t>
      </w:r>
    </w:p>
    <w:p w14:paraId="00000031" w14:textId="77C47CEF" w:rsidR="00973C9E" w:rsidRDefault="00C249E1">
      <w:pPr>
        <w:ind w:firstLine="360"/>
      </w:pPr>
      <w:r>
        <w:t xml:space="preserve">Во вкладке «LOG» отображается журнал </w:t>
      </w:r>
      <w:r w:rsidR="008F22DB">
        <w:t>событий</w:t>
      </w:r>
      <w:r>
        <w:t xml:space="preserve">. Важно всегда проверять журналы при каждой компиляции и исправлять любые ошибки и предупреждения. Многие ошибки не являются критическими, и проект все равно может скомпилироваться и пройти этап моделирования, но </w:t>
      </w:r>
      <w:r w:rsidR="008F22DB">
        <w:t>устранять</w:t>
      </w:r>
      <w:r>
        <w:t xml:space="preserve"> </w:t>
      </w:r>
      <w:proofErr w:type="gramStart"/>
      <w:r>
        <w:t>ошибки</w:t>
      </w:r>
      <w:proofErr w:type="gramEnd"/>
      <w:r>
        <w:t xml:space="preserve"> </w:t>
      </w:r>
      <w:r w:rsidR="008F22DB">
        <w:t>отображаемые в</w:t>
      </w:r>
      <w:r>
        <w:t xml:space="preserve"> журнал</w:t>
      </w:r>
      <w:r w:rsidR="008F22DB">
        <w:t>е</w:t>
      </w:r>
      <w:r>
        <w:t xml:space="preserve"> гораздо проще, чем отлаживать проект во время его моделирования.</w:t>
      </w:r>
    </w:p>
    <w:p w14:paraId="00000032" w14:textId="14719282" w:rsidR="00973C9E" w:rsidRDefault="00C249E1">
      <w:pPr>
        <w:ind w:firstLine="360"/>
      </w:pPr>
      <w:r>
        <w:t xml:space="preserve">Во вкладке «WAVEFORM» отображается временная диаграмма всех сигналов в системе в течение всего времени симуляции схемы </w:t>
      </w:r>
      <w:proofErr w:type="gramStart"/>
      <w:r>
        <w:t>( Рисунок</w:t>
      </w:r>
      <w:proofErr w:type="gramEnd"/>
      <w:r>
        <w:t xml:space="preserve"> 8).</w:t>
      </w:r>
    </w:p>
    <w:p w14:paraId="00000033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noProof/>
          <w:color w:val="000000"/>
        </w:rPr>
        <w:lastRenderedPageBreak/>
        <w:drawing>
          <wp:inline distT="0" distB="0" distL="0" distR="0" wp14:anchorId="4CBBCBEF" wp14:editId="5B8B6564">
            <wp:extent cx="3901336" cy="2630221"/>
            <wp:effectExtent l="0" t="0" r="0" b="0"/>
            <wp:docPr id="21" name="image2.png" descr="Изображение выглядит как текст, снимок экрана, программное обеспечение, диспле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Изображение выглядит как текст, снимок экрана, программное обеспечение, дисплей&#10;&#10;Автоматически созданное описание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1336" cy="2630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4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bookmarkStart w:id="7" w:name="_heading=h.1t3h5sf" w:colFirst="0" w:colLast="0"/>
      <w:bookmarkEnd w:id="7"/>
      <w:r>
        <w:rPr>
          <w:rFonts w:eastAsia="Calibri" w:cs="Calibri"/>
          <w:color w:val="000000"/>
        </w:rPr>
        <w:t>Рисунок 8 – Временная диаграмма схемы на вкладке «WAVEFORM»</w:t>
      </w:r>
    </w:p>
    <w:p w14:paraId="00000035" w14:textId="3B7F3700" w:rsidR="00973C9E" w:rsidRDefault="00C249E1">
      <w:pPr>
        <w:ind w:firstLine="360"/>
      </w:pPr>
      <w:r>
        <w:t>Все представления связаны между собой, поэтому на временной диаграмме можно выбрать какой-нибудь сигнал путем нажатия на него. Выбранный сигнал будет отображаться желтой подсветкой на диаграмме, а также будет выделен цветом на схеме (Рисунок 9).</w:t>
      </w:r>
    </w:p>
    <w:p w14:paraId="00000036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noProof/>
          <w:color w:val="000000"/>
        </w:rPr>
        <w:drawing>
          <wp:inline distT="0" distB="0" distL="0" distR="0" wp14:anchorId="0DBD97CE" wp14:editId="3D757195">
            <wp:extent cx="6480175" cy="280416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7" w14:textId="1EAF389C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bookmarkStart w:id="8" w:name="_heading=h.4d34og8" w:colFirst="0" w:colLast="0"/>
      <w:bookmarkEnd w:id="8"/>
      <w:r>
        <w:rPr>
          <w:rFonts w:eastAsia="Calibri" w:cs="Calibri"/>
          <w:color w:val="000000"/>
        </w:rPr>
        <w:t xml:space="preserve">Рисунок 9 – Выбор </w:t>
      </w:r>
      <w:sdt>
        <w:sdtPr>
          <w:tag w:val="goog_rdk_27"/>
          <w:id w:val="-90087954"/>
          <w:showingPlcHdr/>
        </w:sdtPr>
        <w:sdtContent>
          <w:r w:rsidR="00DE3353">
            <w:t xml:space="preserve">     </w:t>
          </w:r>
        </w:sdtContent>
      </w:sdt>
      <w:r>
        <w:rPr>
          <w:rFonts w:eastAsia="Calibri" w:cs="Calibri"/>
          <w:color w:val="000000"/>
        </w:rPr>
        <w:t>сигнала</w:t>
      </w:r>
      <w:sdt>
        <w:sdtPr>
          <w:tag w:val="goog_rdk_28"/>
          <w:id w:val="375358304"/>
          <w:showingPlcHdr/>
        </w:sdtPr>
        <w:sdtContent>
          <w:r w:rsidR="00DE3353">
            <w:t xml:space="preserve">     </w:t>
          </w:r>
        </w:sdtContent>
      </w:sdt>
      <w:r>
        <w:rPr>
          <w:rFonts w:eastAsia="Calibri" w:cs="Calibri"/>
          <w:color w:val="000000"/>
        </w:rPr>
        <w:t xml:space="preserve"> на временной диаграмме и схеме</w:t>
      </w:r>
    </w:p>
    <w:p w14:paraId="00000038" w14:textId="34047111" w:rsidR="00973C9E" w:rsidRDefault="00C249E1">
      <w:pPr>
        <w:ind w:firstLine="360"/>
      </w:pPr>
      <w:r w:rsidRPr="00A1310E">
        <w:t>Выбранный сигнал</w:t>
      </w:r>
      <w:r w:rsidR="00A1310E" w:rsidRPr="00DE3353">
        <w:t xml:space="preserve"> (</w:t>
      </w:r>
      <w:r w:rsidR="00A1310E" w:rsidRPr="00DE3353">
        <w:rPr>
          <w:lang w:val="en-US"/>
        </w:rPr>
        <w:t>bb</w:t>
      </w:r>
      <w:r w:rsidR="00A1310E" w:rsidRPr="00DE3353">
        <w:t>_</w:t>
      </w:r>
      <w:r w:rsidR="00A1310E" w:rsidRPr="00DE3353">
        <w:rPr>
          <w:lang w:val="en-US"/>
        </w:rPr>
        <w:t>in</w:t>
      </w:r>
      <w:r w:rsidR="00A1310E" w:rsidRPr="00DE3353">
        <w:t>)</w:t>
      </w:r>
      <w:r w:rsidRPr="00A1310E">
        <w:t xml:space="preserve"> </w:t>
      </w:r>
      <w:r w:rsidR="00A1310E" w:rsidRPr="00DE3353">
        <w:t xml:space="preserve">также выделится и на вкладке </w:t>
      </w:r>
      <w:r w:rsidRPr="00A1310E">
        <w:t>«NAV-TLV» (Рисунок 10</w:t>
      </w:r>
      <w:r w:rsidRPr="00DE3353">
        <w:t xml:space="preserve">). </w:t>
      </w:r>
      <w:sdt>
        <w:sdtPr>
          <w:tag w:val="goog_rdk_30"/>
          <w:id w:val="-270393115"/>
        </w:sdtPr>
        <w:sdtContent/>
      </w:sdt>
      <w:r w:rsidR="00A1310E" w:rsidRPr="00DE3353">
        <w:t xml:space="preserve">Во </w:t>
      </w:r>
      <w:r w:rsidRPr="00DE3353">
        <w:t>вкладк</w:t>
      </w:r>
      <w:r w:rsidR="00A1310E" w:rsidRPr="00DE3353">
        <w:t>е NAV-TLV</w:t>
      </w:r>
      <w:r w:rsidRPr="00DE3353">
        <w:t xml:space="preserve"> показывает</w:t>
      </w:r>
      <w:r w:rsidR="00A1310E" w:rsidRPr="00DE3353">
        <w:t>ся</w:t>
      </w:r>
      <w:r w:rsidRPr="00DE3353">
        <w:t xml:space="preserve"> код </w:t>
      </w:r>
      <w:r w:rsidR="00A1310E" w:rsidRPr="00DE3353">
        <w:t>описывающей схемы (данный код используется для отладки)</w:t>
      </w:r>
      <w:r w:rsidRPr="00DE3353">
        <w:t>. В</w:t>
      </w:r>
      <w:r w:rsidR="00A1310E" w:rsidRPr="00DE3353">
        <w:t xml:space="preserve"> данной вкладке</w:t>
      </w:r>
      <w:r w:rsidRPr="00A1310E">
        <w:t xml:space="preserve"> </w:t>
      </w:r>
      <w:r w:rsidR="00D11427">
        <w:t xml:space="preserve">также </w:t>
      </w:r>
      <w:r w:rsidRPr="00A1310E">
        <w:t>выделяются</w:t>
      </w:r>
      <w:r w:rsidR="00D11427">
        <w:t xml:space="preserve"> места в</w:t>
      </w:r>
      <w:r w:rsidR="00A1310E">
        <w:t xml:space="preserve"> код</w:t>
      </w:r>
      <w:r w:rsidR="00D11427">
        <w:t>е</w:t>
      </w:r>
      <w:r w:rsidR="00A1310E">
        <w:t xml:space="preserve"> с</w:t>
      </w:r>
      <w:r w:rsidRPr="00A1310E">
        <w:t xml:space="preserve"> </w:t>
      </w:r>
      <w:r w:rsidR="00A1310E" w:rsidRPr="00A1310E">
        <w:t>ошибк</w:t>
      </w:r>
      <w:r w:rsidR="00A1310E">
        <w:t>ами</w:t>
      </w:r>
      <w:r w:rsidR="00A1310E" w:rsidRPr="00A1310E">
        <w:t xml:space="preserve"> </w:t>
      </w:r>
      <w:r w:rsidRPr="00A1310E">
        <w:t>и предупреждения</w:t>
      </w:r>
      <w:r w:rsidR="00A1310E">
        <w:t>ми</w:t>
      </w:r>
      <w:r w:rsidRPr="00A1310E">
        <w:t xml:space="preserve">, которые выводятся в журнал </w:t>
      </w:r>
      <w:sdt>
        <w:sdtPr>
          <w:tag w:val="goog_rdk_33"/>
          <w:id w:val="1042712520"/>
        </w:sdtPr>
        <w:sdtContent/>
      </w:sdt>
      <w:r w:rsidRPr="00A1310E">
        <w:t>компиляции (LOG).</w:t>
      </w:r>
    </w:p>
    <w:p w14:paraId="00000039" w14:textId="77777777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noProof/>
          <w:color w:val="000000"/>
        </w:rPr>
        <w:lastRenderedPageBreak/>
        <w:drawing>
          <wp:inline distT="0" distB="0" distL="0" distR="0" wp14:anchorId="5D93405C" wp14:editId="75190474">
            <wp:extent cx="6480175" cy="3359150"/>
            <wp:effectExtent l="0" t="0" r="0" b="0"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5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A" w14:textId="32D6B80B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Рисунок 10 – Выделение </w:t>
      </w:r>
      <w:sdt>
        <w:sdtPr>
          <w:tag w:val="goog_rdk_34"/>
          <w:id w:val="-1593925734"/>
        </w:sdtPr>
        <w:sdtContent>
          <w:r>
            <w:rPr>
              <w:rFonts w:eastAsia="Calibri" w:cs="Calibri"/>
              <w:color w:val="000000"/>
            </w:rPr>
            <w:t xml:space="preserve">сигнала </w:t>
          </w:r>
        </w:sdtContent>
      </w:sdt>
      <w:r>
        <w:rPr>
          <w:rFonts w:eastAsia="Calibri" w:cs="Calibri"/>
          <w:color w:val="000000"/>
        </w:rPr>
        <w:t>на вкладе «NAV-TLV»</w:t>
      </w:r>
    </w:p>
    <w:p w14:paraId="0000003B" w14:textId="77777777" w:rsidR="00973C9E" w:rsidRDefault="00C249E1">
      <w:pPr>
        <w:ind w:firstLine="360"/>
      </w:pPr>
      <w:r>
        <w:t>Общий процесс отладки выглядит следующим образом: с помощью временной диаграммы можно найти случаи некорректного поведения схемы при моделировании, и затем их устранить, проследив сигнал на логической схеме и в коде.</w:t>
      </w:r>
    </w:p>
    <w:p w14:paraId="0000003C" w14:textId="7E92D56B" w:rsidR="00973C9E" w:rsidRDefault="00000000">
      <w:pPr>
        <w:ind w:firstLine="360"/>
      </w:pPr>
      <w:sdt>
        <w:sdtPr>
          <w:tag w:val="goog_rdk_36"/>
          <w:id w:val="-255991391"/>
        </w:sdtPr>
        <w:sdtContent/>
      </w:sdt>
      <w:r w:rsidR="00A1310E">
        <w:t xml:space="preserve">Также </w:t>
      </w:r>
      <w:r w:rsidR="00C249E1">
        <w:t>есть вкладка «VIZ», которая упрощает отладку больших проектов. О ней, как и о некоторых других элементах IDE, будет рассказано позже.</w:t>
      </w:r>
    </w:p>
    <w:p w14:paraId="0000003D" w14:textId="77777777" w:rsidR="00973C9E" w:rsidRDefault="00C249E1">
      <w:pPr>
        <w:ind w:firstLine="360"/>
      </w:pPr>
      <w:r>
        <w:t>Конец видео.</w:t>
      </w:r>
    </w:p>
    <w:bookmarkStart w:id="9" w:name="_heading=h.17dp8vu" w:colFirst="0" w:colLast="0"/>
    <w:bookmarkStart w:id="10" w:name="_Toc173077034"/>
    <w:bookmarkEnd w:id="9"/>
    <w:p w14:paraId="0000003E" w14:textId="751DA7DC" w:rsidR="00973C9E" w:rsidRDefault="00000000">
      <w:pPr>
        <w:pStyle w:val="2"/>
        <w:ind w:firstLine="576"/>
      </w:pPr>
      <w:sdt>
        <w:sdtPr>
          <w:tag w:val="goog_rdk_37"/>
          <w:id w:val="1374502801"/>
        </w:sdtPr>
        <w:sdtContent/>
      </w:sdt>
      <w:r w:rsidR="00C249E1">
        <w:t>Практическ</w:t>
      </w:r>
      <w:r w:rsidR="00D11427">
        <w:t>ое задание</w:t>
      </w:r>
      <w:r w:rsidR="00C249E1">
        <w:t xml:space="preserve">: введение в </w:t>
      </w:r>
      <w:proofErr w:type="spellStart"/>
      <w:r w:rsidR="00C249E1">
        <w:t>Makerchip</w:t>
      </w:r>
      <w:bookmarkEnd w:id="10"/>
      <w:proofErr w:type="spellEnd"/>
    </w:p>
    <w:p w14:paraId="0000003F" w14:textId="33BB2962" w:rsidR="00973C9E" w:rsidRDefault="00D11427" w:rsidP="00DE3353">
      <w:pPr>
        <w:ind w:firstLine="576"/>
      </w:pPr>
      <w:r>
        <w:t>П</w:t>
      </w:r>
      <w:r w:rsidR="00C249E1">
        <w:t>ервая практическ</w:t>
      </w:r>
      <w:r>
        <w:t>ое задание нацелено на знакомство со средой разработки</w:t>
      </w:r>
      <w:r w:rsidR="00C249E1">
        <w:t xml:space="preserve"> </w:t>
      </w:r>
      <w:proofErr w:type="spellStart"/>
      <w:r w:rsidR="00C249E1">
        <w:t>Makerchip</w:t>
      </w:r>
      <w:proofErr w:type="spellEnd"/>
      <w:r w:rsidR="00C249E1">
        <w:t xml:space="preserve"> IDE. </w:t>
      </w:r>
      <w:r>
        <w:t xml:space="preserve">В ходе выполнения задания нужно </w:t>
      </w:r>
      <w:r w:rsidR="00555C27">
        <w:t>запустить базовый пример и научится работать с интерфейсом среды разработки. На рисунке 11 показан предполагаемый результат выполнения задания</w:t>
      </w:r>
      <w:r w:rsidR="00C249E1">
        <w:t>.</w:t>
      </w:r>
    </w:p>
    <w:p w14:paraId="00000040" w14:textId="77777777" w:rsidR="00973C9E" w:rsidRDefault="00C249E1">
      <w:pPr>
        <w:keepNext/>
        <w:spacing w:line="240" w:lineRule="auto"/>
        <w:jc w:val="center"/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BCCB9B8" wp14:editId="57FDB11E">
            <wp:extent cx="5313855" cy="2494207"/>
            <wp:effectExtent l="0" t="0" r="0" b="0"/>
            <wp:docPr id="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855" cy="2494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12EC7FCC" w:rsidR="00973C9E" w:rsidRDefault="00C249E1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Рисунок 11 – </w:t>
      </w:r>
      <w:r w:rsidR="00D11427">
        <w:rPr>
          <w:rFonts w:eastAsia="Calibri" w:cs="Calibri"/>
          <w:color w:val="000000"/>
        </w:rPr>
        <w:t>Предполагаемый</w:t>
      </w:r>
      <w:r>
        <w:rPr>
          <w:rFonts w:eastAsia="Calibri" w:cs="Calibri"/>
          <w:color w:val="000000"/>
        </w:rPr>
        <w:t xml:space="preserve"> результат работы</w:t>
      </w:r>
    </w:p>
    <w:p w14:paraId="00000042" w14:textId="77777777" w:rsidR="00973C9E" w:rsidRDefault="00C249E1">
      <w:pPr>
        <w:ind w:firstLine="360"/>
      </w:pPr>
      <w:r>
        <w:t xml:space="preserve">Выполните следующие действия (или, если возможности </w:t>
      </w:r>
      <w:proofErr w:type="spellStart"/>
      <w:r>
        <w:t>Makerchip</w:t>
      </w:r>
      <w:proofErr w:type="spellEnd"/>
      <w:r>
        <w:t xml:space="preserve"> изменились, найдите альтернативные пути выполнения задачи самостоятельно):</w:t>
      </w:r>
    </w:p>
    <w:p w14:paraId="00000043" w14:textId="77777777" w:rsidR="00973C9E" w:rsidRDefault="00C249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Откройте вкладку «</w:t>
      </w:r>
      <w:proofErr w:type="spellStart"/>
      <w:r>
        <w:rPr>
          <w:rFonts w:eastAsia="Calibri" w:cs="Calibri"/>
          <w:color w:val="000000"/>
        </w:rPr>
        <w:t>Validity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Tutorial</w:t>
      </w:r>
      <w:proofErr w:type="spellEnd"/>
      <w:r>
        <w:rPr>
          <w:rFonts w:eastAsia="Calibri" w:cs="Calibri"/>
          <w:color w:val="000000"/>
        </w:rPr>
        <w:t>».</w:t>
      </w:r>
    </w:p>
    <w:p w14:paraId="00000044" w14:textId="77777777" w:rsidR="00973C9E" w:rsidRPr="00D4599B" w:rsidRDefault="00C249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lang w:val="en-US"/>
        </w:rPr>
      </w:pPr>
      <w:r>
        <w:rPr>
          <w:rFonts w:eastAsia="Calibri" w:cs="Calibri"/>
          <w:color w:val="000000"/>
        </w:rPr>
        <w:t>Используйте</w:t>
      </w:r>
      <w:r w:rsidRPr="00D4599B">
        <w:rPr>
          <w:rFonts w:eastAsia="Calibri" w:cs="Calibri"/>
          <w:color w:val="000000"/>
          <w:lang w:val="en-US"/>
        </w:rPr>
        <w:t xml:space="preserve"> </w:t>
      </w:r>
      <w:r>
        <w:rPr>
          <w:rFonts w:eastAsia="Calibri" w:cs="Calibri"/>
          <w:color w:val="000000"/>
        </w:rPr>
        <w:t>пункт</w:t>
      </w:r>
      <w:r w:rsidRPr="00D4599B">
        <w:rPr>
          <w:rFonts w:eastAsia="Calibri" w:cs="Calibri"/>
          <w:color w:val="000000"/>
          <w:lang w:val="en-US"/>
        </w:rPr>
        <w:t xml:space="preserve"> «Load Pythagorean Example».</w:t>
      </w:r>
    </w:p>
    <w:p w14:paraId="00000045" w14:textId="77777777" w:rsidR="00973C9E" w:rsidRDefault="00C249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Разделите панели и переместите вкладки между панелями.</w:t>
      </w:r>
    </w:p>
    <w:p w14:paraId="00000046" w14:textId="40EF6A58" w:rsidR="00973C9E" w:rsidRDefault="00C249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Масштабируйте диаграмму с помощью мыши.</w:t>
      </w:r>
    </w:p>
    <w:p w14:paraId="00000047" w14:textId="77777777" w:rsidR="00973C9E" w:rsidRDefault="00C249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 xml:space="preserve">Увеличьте масштаб временной диаграммы с помощью инструмента «Zoom </w:t>
      </w:r>
      <w:proofErr w:type="spellStart"/>
      <w:r>
        <w:rPr>
          <w:rFonts w:eastAsia="Calibri" w:cs="Calibri"/>
          <w:color w:val="000000"/>
        </w:rPr>
        <w:t>in</w:t>
      </w:r>
      <w:proofErr w:type="spellEnd"/>
      <w:r>
        <w:rPr>
          <w:rFonts w:eastAsia="Calibri" w:cs="Calibri"/>
          <w:color w:val="000000"/>
        </w:rPr>
        <w:t>».</w:t>
      </w:r>
    </w:p>
    <w:p w14:paraId="00000048" w14:textId="77777777" w:rsidR="00973C9E" w:rsidRDefault="00C249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 xml:space="preserve">Выделите сигнал </w:t>
      </w:r>
      <w:r>
        <w:rPr>
          <w:rFonts w:ascii="Courier New" w:eastAsia="Courier New" w:hAnsi="Courier New" w:cs="Courier New"/>
          <w:color w:val="000000"/>
        </w:rPr>
        <w:t>$</w:t>
      </w:r>
      <w:proofErr w:type="spellStart"/>
      <w:r>
        <w:rPr>
          <w:rFonts w:ascii="Courier New" w:eastAsia="Courier New" w:hAnsi="Courier New" w:cs="Courier New"/>
          <w:color w:val="000000"/>
        </w:rPr>
        <w:t>bb_sq</w:t>
      </w:r>
      <w:proofErr w:type="spellEnd"/>
      <w:r>
        <w:rPr>
          <w:rFonts w:eastAsia="Calibri" w:cs="Calibri"/>
          <w:color w:val="000000"/>
        </w:rPr>
        <w:t>.</w:t>
      </w:r>
    </w:p>
    <w:p w14:paraId="00000049" w14:textId="77777777" w:rsidR="00973C9E" w:rsidRDefault="00C249E1">
      <w:pPr>
        <w:pStyle w:val="2"/>
        <w:ind w:firstLine="576"/>
      </w:pPr>
      <w:bookmarkStart w:id="11" w:name="_Toc173077035"/>
      <w:r>
        <w:t xml:space="preserve">Демонстрация: введение в </w:t>
      </w:r>
      <w:proofErr w:type="spellStart"/>
      <w:r>
        <w:t>Makerchip</w:t>
      </w:r>
      <w:bookmarkEnd w:id="11"/>
      <w:proofErr w:type="spellEnd"/>
    </w:p>
    <w:p w14:paraId="0000004A" w14:textId="13A9D8AB" w:rsidR="00973C9E" w:rsidRDefault="00C249E1">
      <w:pPr>
        <w:ind w:firstLine="432"/>
      </w:pPr>
      <w:r>
        <w:t xml:space="preserve">В случае если у вас возникли трудности с первой лабораторной работой, для вас подготовлена запись [4] всех </w:t>
      </w:r>
      <w:sdt>
        <w:sdtPr>
          <w:tag w:val="goog_rdk_44"/>
          <w:id w:val="-1721205625"/>
        </w:sdtPr>
        <w:sdtContent>
          <w:r>
            <w:t>действий, необходимых для выполнения работы</w:t>
          </w:r>
        </w:sdtContent>
      </w:sdt>
      <w:r>
        <w:t>.</w:t>
      </w:r>
    </w:p>
    <w:p w14:paraId="0000004B" w14:textId="77777777" w:rsidR="00973C9E" w:rsidRDefault="00C249E1">
      <w:r>
        <w:br w:type="page"/>
      </w:r>
    </w:p>
    <w:p w14:paraId="0000004C" w14:textId="77777777" w:rsidR="00973C9E" w:rsidRDefault="00C249E1">
      <w:pPr>
        <w:pStyle w:val="1"/>
        <w:ind w:firstLine="432"/>
      </w:pPr>
      <w:bookmarkStart w:id="12" w:name="_Toc173077036"/>
      <w:r>
        <w:lastRenderedPageBreak/>
        <w:t>Список источников</w:t>
      </w:r>
      <w:bookmarkEnd w:id="12"/>
    </w:p>
    <w:p w14:paraId="0000004D" w14:textId="77777777" w:rsidR="00973C9E" w:rsidRPr="00D4599B" w:rsidRDefault="00C249E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lang w:val="en-US"/>
        </w:rPr>
      </w:pPr>
      <w:bookmarkStart w:id="13" w:name="_heading=h.lnxbz9" w:colFirst="0" w:colLast="0"/>
      <w:bookmarkEnd w:id="13"/>
      <w:r w:rsidRPr="00D4599B">
        <w:rPr>
          <w:rFonts w:eastAsia="Calibri" w:cs="Calibri"/>
          <w:color w:val="000000"/>
          <w:lang w:val="en-US"/>
        </w:rPr>
        <w:t>LF – Building a RISC-V CPU Core: [</w:t>
      </w:r>
      <w:r>
        <w:rPr>
          <w:rFonts w:eastAsia="Calibri" w:cs="Calibri"/>
          <w:color w:val="000000"/>
        </w:rPr>
        <w:t>Электронный</w:t>
      </w:r>
      <w:r w:rsidRPr="00D4599B">
        <w:rPr>
          <w:rFonts w:eastAsia="Calibri" w:cs="Calibri"/>
          <w:color w:val="000000"/>
          <w:lang w:val="en-US"/>
        </w:rPr>
        <w:t xml:space="preserve"> </w:t>
      </w:r>
      <w:r>
        <w:rPr>
          <w:rFonts w:eastAsia="Calibri" w:cs="Calibri"/>
          <w:color w:val="000000"/>
        </w:rPr>
        <w:t>ресурс</w:t>
      </w:r>
      <w:r w:rsidRPr="00D4599B">
        <w:rPr>
          <w:rFonts w:eastAsia="Calibri" w:cs="Calibri"/>
          <w:color w:val="000000"/>
          <w:lang w:val="en-US"/>
        </w:rPr>
        <w:t xml:space="preserve">]. URL: </w:t>
      </w:r>
      <w:hyperlink r:id="rId19">
        <w:r w:rsidRPr="00D4599B">
          <w:rPr>
            <w:rFonts w:eastAsia="Calibri" w:cs="Calibri"/>
            <w:color w:val="0563C1"/>
            <w:u w:val="single"/>
            <w:lang w:val="en-US"/>
          </w:rPr>
          <w:t>https://github.com/stevehoover/LF-Building-a-RISC-V-CPU-Core</w:t>
        </w:r>
      </w:hyperlink>
      <w:r w:rsidRPr="00D4599B">
        <w:rPr>
          <w:rFonts w:eastAsia="Calibri" w:cs="Calibri"/>
          <w:color w:val="000000"/>
          <w:lang w:val="en-US"/>
        </w:rPr>
        <w:t>.</w:t>
      </w:r>
    </w:p>
    <w:p w14:paraId="0000004E" w14:textId="77777777" w:rsidR="00973C9E" w:rsidRPr="00D4599B" w:rsidRDefault="00C249E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lang w:val="en-US"/>
        </w:rPr>
      </w:pPr>
      <w:bookmarkStart w:id="14" w:name="_heading=h.35nkun2" w:colFirst="0" w:colLast="0"/>
      <w:bookmarkEnd w:id="14"/>
      <w:r>
        <w:rPr>
          <w:rFonts w:eastAsia="Calibri" w:cs="Calibri"/>
          <w:color w:val="000000"/>
        </w:rPr>
        <w:t>Видеоматериал</w:t>
      </w:r>
      <w:r w:rsidRPr="00D4599B">
        <w:rPr>
          <w:rFonts w:eastAsia="Calibri" w:cs="Calibri"/>
          <w:color w:val="000000"/>
          <w:lang w:val="en-US"/>
        </w:rPr>
        <w:t xml:space="preserve"> </w:t>
      </w:r>
      <w:proofErr w:type="spellStart"/>
      <w:r w:rsidRPr="00D4599B">
        <w:rPr>
          <w:rFonts w:eastAsia="Calibri" w:cs="Calibri"/>
          <w:color w:val="000000"/>
          <w:lang w:val="en-US"/>
        </w:rPr>
        <w:t>Makerchip</w:t>
      </w:r>
      <w:proofErr w:type="spellEnd"/>
      <w:r w:rsidRPr="00D4599B">
        <w:rPr>
          <w:rFonts w:eastAsia="Calibri" w:cs="Calibri"/>
          <w:color w:val="000000"/>
          <w:lang w:val="en-US"/>
        </w:rPr>
        <w:t xml:space="preserve"> IDE. URL: </w:t>
      </w:r>
      <w:hyperlink r:id="rId20">
        <w:r w:rsidRPr="00D4599B">
          <w:rPr>
            <w:rFonts w:eastAsia="Calibri" w:cs="Calibri"/>
            <w:color w:val="0563C1"/>
            <w:u w:val="single"/>
            <w:lang w:val="en-US"/>
          </w:rPr>
          <w:t>https://git.miem.hse.ru/mtomarov/RISC-V_courses/-/blob/master/RISC-V_CPU_core_building/Chapter_1.Learning_Platform/Makerchip_IDE_%26_Resources/Makerchip_IDE.mp4.zip</w:t>
        </w:r>
      </w:hyperlink>
    </w:p>
    <w:p w14:paraId="0000004F" w14:textId="77777777" w:rsidR="00973C9E" w:rsidRDefault="00C249E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bookmarkStart w:id="15" w:name="_heading=h.1ksv4uv" w:colFirst="0" w:colLast="0"/>
      <w:bookmarkEnd w:id="15"/>
      <w:proofErr w:type="spellStart"/>
      <w:r>
        <w:rPr>
          <w:rFonts w:eastAsia="Calibri" w:cs="Calibri"/>
          <w:color w:val="000000"/>
        </w:rPr>
        <w:t>Makerchip</w:t>
      </w:r>
      <w:proofErr w:type="spellEnd"/>
      <w:r>
        <w:rPr>
          <w:rFonts w:eastAsia="Calibri" w:cs="Calibri"/>
          <w:color w:val="000000"/>
        </w:rPr>
        <w:t xml:space="preserve">: [Электронный ресурс]. URL: </w:t>
      </w:r>
      <w:hyperlink r:id="rId21">
        <w:r>
          <w:rPr>
            <w:rFonts w:eastAsia="Calibri" w:cs="Calibri"/>
            <w:color w:val="0563C1"/>
            <w:u w:val="single"/>
          </w:rPr>
          <w:t>https://makerchip.com/</w:t>
        </w:r>
      </w:hyperlink>
      <w:r>
        <w:rPr>
          <w:rFonts w:eastAsia="Calibri" w:cs="Calibri"/>
          <w:color w:val="000000"/>
        </w:rPr>
        <w:t>.</w:t>
      </w:r>
    </w:p>
    <w:p w14:paraId="00000050" w14:textId="77777777" w:rsidR="00973C9E" w:rsidRPr="00D4599B" w:rsidRDefault="00C249E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lang w:val="en-US"/>
        </w:rPr>
      </w:pPr>
      <w:bookmarkStart w:id="16" w:name="_heading=h.44sinio" w:colFirst="0" w:colLast="0"/>
      <w:bookmarkEnd w:id="16"/>
      <w:r>
        <w:rPr>
          <w:rFonts w:eastAsia="Calibri" w:cs="Calibri"/>
          <w:color w:val="000000"/>
        </w:rPr>
        <w:t xml:space="preserve">Видеоматериал демонстрации выполнения лабораторной работы. </w:t>
      </w:r>
      <w:r w:rsidRPr="00D4599B">
        <w:rPr>
          <w:rFonts w:eastAsia="Calibri" w:cs="Calibri"/>
          <w:color w:val="000000"/>
          <w:lang w:val="en-US"/>
        </w:rPr>
        <w:t xml:space="preserve">URL: </w:t>
      </w:r>
      <w:hyperlink r:id="rId22">
        <w:r w:rsidRPr="00D4599B">
          <w:rPr>
            <w:rFonts w:eastAsia="Calibri" w:cs="Calibri"/>
            <w:color w:val="0563C1"/>
            <w:u w:val="single"/>
            <w:lang w:val="en-US"/>
          </w:rPr>
          <w:t>https://git.miem.hse.ru/mtomarov/RISC-V_courses/-/blob/master/RISC-V_CPU_core_building/Chapter_1.Learning_Platform/Makerchip_IDE_%26_Resources/Demo_Introduction_to_Makerchip.mp4.zip</w:t>
        </w:r>
      </w:hyperlink>
      <w:r w:rsidRPr="00D4599B">
        <w:rPr>
          <w:rFonts w:eastAsia="Calibri" w:cs="Calibri"/>
          <w:color w:val="000000"/>
          <w:lang w:val="en-US"/>
        </w:rPr>
        <w:t>.</w:t>
      </w:r>
    </w:p>
    <w:sectPr w:rsidR="00973C9E" w:rsidRPr="00D4599B">
      <w:footerReference w:type="even" r:id="rId23"/>
      <w:footerReference w:type="default" r:id="rId24"/>
      <w:pgSz w:w="11906" w:h="16838"/>
      <w:pgMar w:top="1134" w:right="567" w:bottom="816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0F6BF2" w14:textId="77777777" w:rsidR="006448E9" w:rsidRDefault="006448E9">
      <w:pPr>
        <w:spacing w:line="240" w:lineRule="auto"/>
      </w:pPr>
      <w:r>
        <w:separator/>
      </w:r>
    </w:p>
  </w:endnote>
  <w:endnote w:type="continuationSeparator" w:id="0">
    <w:p w14:paraId="37AD98A4" w14:textId="77777777" w:rsidR="006448E9" w:rsidRDefault="006448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F82D2C3D-3342-474E-9022-F75AD3F3CC8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41B3D176-7150-4CBD-8D28-9A4762B0A24A}"/>
    <w:embedBold r:id="rId3" w:fontKey="{9A71E319-1B0C-4D17-9055-024AF560DE7D}"/>
    <w:embedItalic r:id="rId4" w:fontKey="{95B917F4-5CEB-45E6-83AD-31CE708D3421}"/>
    <w:embedBoldItalic r:id="rId5" w:fontKey="{6F8BBC95-E116-4845-9649-FE58DF4EC3B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8218E577-33EC-40C9-8417-B2E2BBD2F385}"/>
    <w:embedItalic r:id="rId7" w:fontKey="{4636F37D-7C9A-4DE4-8D4D-6B036A3B1FC6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8" w:fontKey="{D8EA7AAF-640C-4658-A2E3-053F2BD44755}"/>
    <w:embedItalic r:id="rId9" w:fontKey="{6D06C54D-1B4C-4113-A25B-29E7C33F43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51" w14:textId="77777777" w:rsidR="00973C9E" w:rsidRDefault="00C249E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 w:rsidR="00000000">
      <w:rPr>
        <w:rFonts w:eastAsia="Calibri" w:cs="Calibri"/>
        <w:color w:val="000000"/>
      </w:rPr>
      <w:fldChar w:fldCharType="separate"/>
    </w:r>
    <w:r>
      <w:rPr>
        <w:rFonts w:eastAsia="Calibri" w:cs="Calibri"/>
        <w:color w:val="000000"/>
      </w:rPr>
      <w:fldChar w:fldCharType="end"/>
    </w:r>
  </w:p>
  <w:p w14:paraId="00000052" w14:textId="77777777" w:rsidR="00973C9E" w:rsidRDefault="00973C9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53" w14:textId="5B30426A" w:rsidR="00973C9E" w:rsidRDefault="00C249E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>
      <w:rPr>
        <w:rFonts w:eastAsia="Calibri" w:cs="Calibri"/>
        <w:color w:val="000000"/>
      </w:rPr>
      <w:fldChar w:fldCharType="separate"/>
    </w:r>
    <w:r w:rsidR="00D4599B">
      <w:rPr>
        <w:rFonts w:eastAsia="Calibri" w:cs="Calibri"/>
        <w:noProof/>
        <w:color w:val="000000"/>
      </w:rPr>
      <w:t>2</w:t>
    </w:r>
    <w:r>
      <w:rPr>
        <w:rFonts w:eastAsia="Calibri" w:cs="Calibri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6CB127" w14:textId="77777777" w:rsidR="006448E9" w:rsidRDefault="006448E9">
      <w:pPr>
        <w:spacing w:line="240" w:lineRule="auto"/>
      </w:pPr>
      <w:r>
        <w:separator/>
      </w:r>
    </w:p>
  </w:footnote>
  <w:footnote w:type="continuationSeparator" w:id="0">
    <w:p w14:paraId="6358A99A" w14:textId="77777777" w:rsidR="006448E9" w:rsidRDefault="006448E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2863C2"/>
    <w:multiLevelType w:val="multilevel"/>
    <w:tmpl w:val="CB2254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A2451B"/>
    <w:multiLevelType w:val="multilevel"/>
    <w:tmpl w:val="B2AC16F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63987FE4"/>
    <w:multiLevelType w:val="multilevel"/>
    <w:tmpl w:val="68C6FA92"/>
    <w:lvl w:ilvl="0">
      <w:start w:val="1"/>
      <w:numFmt w:val="bullet"/>
      <w:lvlText w:val="–"/>
      <w:lvlJc w:val="left"/>
      <w:pPr>
        <w:ind w:left="117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F482F47"/>
    <w:multiLevelType w:val="multilevel"/>
    <w:tmpl w:val="DC44D4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74817915">
    <w:abstractNumId w:val="2"/>
  </w:num>
  <w:num w:numId="2" w16cid:durableId="448010058">
    <w:abstractNumId w:val="3"/>
  </w:num>
  <w:num w:numId="3" w16cid:durableId="618143019">
    <w:abstractNumId w:val="0"/>
  </w:num>
  <w:num w:numId="4" w16cid:durableId="1230119651">
    <w:abstractNumId w:val="1"/>
  </w:num>
  <w:num w:numId="5" w16cid:durableId="21083061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3C9E"/>
    <w:rsid w:val="00182E48"/>
    <w:rsid w:val="001905B9"/>
    <w:rsid w:val="00555C27"/>
    <w:rsid w:val="00640B7D"/>
    <w:rsid w:val="006448E9"/>
    <w:rsid w:val="0067680B"/>
    <w:rsid w:val="008F22DB"/>
    <w:rsid w:val="00973C9E"/>
    <w:rsid w:val="00A1310E"/>
    <w:rsid w:val="00C249E1"/>
    <w:rsid w:val="00C27A9A"/>
    <w:rsid w:val="00C94082"/>
    <w:rsid w:val="00D11427"/>
    <w:rsid w:val="00D4599B"/>
    <w:rsid w:val="00DE3353"/>
    <w:rsid w:val="00E7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E5F7E1"/>
  <w15:docId w15:val="{B1159C9E-3B33-4EC4-A6D4-C931BCE2C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D2E95"/>
    <w:rPr>
      <w:rFonts w:eastAsia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096096"/>
    <w:pPr>
      <w:keepNext/>
      <w:keepLines/>
      <w:spacing w:before="240"/>
      <w:ind w:left="432"/>
      <w:jc w:val="center"/>
      <w:outlineLvl w:val="0"/>
    </w:pPr>
    <w:rPr>
      <w:rFonts w:eastAsiaTheme="minorEastAsia" w:cstheme="majorBidi"/>
      <w:b/>
      <w:sz w:val="28"/>
      <w:szCs w:val="32"/>
    </w:rPr>
  </w:style>
  <w:style w:type="paragraph" w:styleId="2">
    <w:name w:val="heading 2"/>
    <w:basedOn w:val="a1"/>
    <w:next w:val="a0"/>
    <w:link w:val="20"/>
    <w:uiPriority w:val="9"/>
    <w:unhideWhenUsed/>
    <w:qFormat/>
    <w:rsid w:val="00096096"/>
    <w:pPr>
      <w:keepNext/>
      <w:keepLines/>
      <w:spacing w:before="240" w:after="120"/>
      <w:ind w:left="576"/>
      <w:jc w:val="center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41AA"/>
    <w:pPr>
      <w:keepNext/>
      <w:keepLines/>
      <w:numPr>
        <w:ilvl w:val="2"/>
        <w:numId w:val="4"/>
      </w:numPr>
      <w:spacing w:before="160"/>
      <w:jc w:val="center"/>
      <w:outlineLvl w:val="2"/>
    </w:pPr>
    <w:rPr>
      <w:rFonts w:eastAsiaTheme="majorEastAsia" w:cstheme="majorBidi"/>
      <w:b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C6403"/>
    <w:pPr>
      <w:keepNext/>
      <w:keepLines/>
      <w:numPr>
        <w:ilvl w:val="3"/>
        <w:numId w:val="4"/>
      </w:numPr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449"/>
    <w:pPr>
      <w:keepNext/>
      <w:keepLines/>
      <w:numPr>
        <w:ilvl w:val="4"/>
        <w:numId w:val="4"/>
      </w:numPr>
      <w:spacing w:before="40"/>
      <w:outlineLvl w:val="4"/>
    </w:pPr>
    <w:rPr>
      <w:rFonts w:eastAsiaTheme="majorEastAsia" w:cstheme="majorBidi"/>
      <w:b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70393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unhideWhenUsed/>
    <w:qFormat/>
    <w:rsid w:val="0030551B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70393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70393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30">
    <w:name w:val="Заголовок 3 Знак"/>
    <w:basedOn w:val="a2"/>
    <w:link w:val="3"/>
    <w:uiPriority w:val="9"/>
    <w:rsid w:val="00CD41AA"/>
    <w:rPr>
      <w:rFonts w:ascii="Times New Roman" w:eastAsiaTheme="majorEastAsia" w:hAnsi="Times New Roman" w:cstheme="majorBidi"/>
      <w:b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096096"/>
    <w:rPr>
      <w:rFonts w:ascii="Times New Roman" w:eastAsiaTheme="majorEastAsia" w:hAnsi="Times New Roman" w:cstheme="majorBidi"/>
      <w:b/>
      <w:bCs/>
      <w:lang w:eastAsia="ru-RU"/>
    </w:rPr>
  </w:style>
  <w:style w:type="character" w:customStyle="1" w:styleId="40">
    <w:name w:val="Заголовок 4 Знак"/>
    <w:basedOn w:val="a2"/>
    <w:link w:val="4"/>
    <w:uiPriority w:val="9"/>
    <w:rsid w:val="001C6403"/>
    <w:rPr>
      <w:rFonts w:ascii="Times New Roman" w:eastAsiaTheme="majorEastAsia" w:hAnsi="Times New Roman" w:cstheme="majorBidi"/>
      <w:b/>
      <w:iCs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5B6449"/>
    <w:rPr>
      <w:rFonts w:ascii="Times New Roman" w:eastAsiaTheme="majorEastAsia" w:hAnsi="Times New Roman" w:cstheme="majorBidi"/>
      <w:b/>
      <w:sz w:val="28"/>
      <w:lang w:eastAsia="ru-RU"/>
    </w:rPr>
  </w:style>
  <w:style w:type="paragraph" w:customStyle="1" w:styleId="a6">
    <w:name w:val="Подпись рисунка"/>
    <w:basedOn w:val="a0"/>
    <w:next w:val="a0"/>
    <w:autoRedefine/>
    <w:qFormat/>
    <w:rsid w:val="007707E6"/>
    <w:pPr>
      <w:ind w:firstLine="360"/>
      <w:jc w:val="center"/>
    </w:pPr>
  </w:style>
  <w:style w:type="character" w:customStyle="1" w:styleId="70">
    <w:name w:val="Заголовок 7 Знак"/>
    <w:basedOn w:val="a2"/>
    <w:link w:val="7"/>
    <w:uiPriority w:val="9"/>
    <w:rsid w:val="003055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10">
    <w:name w:val="Заголовок 1 Знак"/>
    <w:basedOn w:val="a2"/>
    <w:link w:val="1"/>
    <w:uiPriority w:val="9"/>
    <w:rsid w:val="00096096"/>
    <w:rPr>
      <w:rFonts w:ascii="Times New Roman" w:eastAsiaTheme="minorEastAsia" w:hAnsi="Times New Roman" w:cstheme="majorBidi"/>
      <w:b/>
      <w:sz w:val="28"/>
      <w:szCs w:val="32"/>
      <w:lang w:eastAsia="ru-RU"/>
    </w:rPr>
  </w:style>
  <w:style w:type="character" w:styleId="a7">
    <w:name w:val="page number"/>
    <w:basedOn w:val="a2"/>
    <w:uiPriority w:val="99"/>
    <w:semiHidden/>
    <w:unhideWhenUsed/>
    <w:rsid w:val="001C6403"/>
  </w:style>
  <w:style w:type="paragraph" w:styleId="11">
    <w:name w:val="toc 1"/>
    <w:basedOn w:val="a0"/>
    <w:next w:val="a0"/>
    <w:autoRedefine/>
    <w:uiPriority w:val="39"/>
    <w:unhideWhenUsed/>
    <w:rsid w:val="008E574E"/>
    <w:pPr>
      <w:spacing w:before="120"/>
      <w:jc w:val="left"/>
    </w:pPr>
    <w:rPr>
      <w:rFonts w:cstheme="minorHAnsi"/>
      <w:b/>
      <w:bCs/>
      <w:i/>
      <w:iCs/>
    </w:rPr>
  </w:style>
  <w:style w:type="paragraph" w:styleId="a8">
    <w:name w:val="No Spacing"/>
    <w:uiPriority w:val="1"/>
    <w:rsid w:val="00936E8E"/>
    <w:rPr>
      <w:rFonts w:ascii="Times New Roman" w:hAnsi="Times New Roman"/>
      <w:sz w:val="28"/>
    </w:rPr>
  </w:style>
  <w:style w:type="character" w:styleId="a9">
    <w:name w:val="Placeholder Text"/>
    <w:basedOn w:val="a2"/>
    <w:uiPriority w:val="99"/>
    <w:semiHidden/>
    <w:rsid w:val="00926AA9"/>
    <w:rPr>
      <w:color w:val="808080"/>
    </w:rPr>
  </w:style>
  <w:style w:type="paragraph" w:styleId="aa">
    <w:name w:val="caption"/>
    <w:basedOn w:val="a0"/>
    <w:next w:val="a0"/>
    <w:uiPriority w:val="35"/>
    <w:unhideWhenUsed/>
    <w:qFormat/>
    <w:rsid w:val="00926AA9"/>
    <w:pPr>
      <w:spacing w:after="200"/>
    </w:pPr>
    <w:rPr>
      <w:i/>
      <w:iCs/>
      <w:color w:val="44546A" w:themeColor="text2"/>
      <w:sz w:val="18"/>
      <w:szCs w:val="18"/>
    </w:rPr>
  </w:style>
  <w:style w:type="paragraph" w:styleId="ab">
    <w:name w:val="List Paragraph"/>
    <w:basedOn w:val="a0"/>
    <w:uiPriority w:val="34"/>
    <w:qFormat/>
    <w:rsid w:val="00275175"/>
    <w:pPr>
      <w:ind w:left="720"/>
      <w:contextualSpacing/>
    </w:pPr>
  </w:style>
  <w:style w:type="paragraph" w:styleId="ac">
    <w:name w:val="TOC Heading"/>
    <w:basedOn w:val="1"/>
    <w:next w:val="a0"/>
    <w:uiPriority w:val="39"/>
    <w:unhideWhenUsed/>
    <w:qFormat/>
    <w:rsid w:val="001001F2"/>
    <w:pPr>
      <w:spacing w:line="276" w:lineRule="auto"/>
      <w:outlineLvl w:val="9"/>
    </w:pPr>
    <w:rPr>
      <w:rFonts w:asciiTheme="majorHAnsi" w:hAnsiTheme="majorHAnsi"/>
      <w:b w:val="0"/>
      <w:bCs/>
      <w:color w:val="2F5496" w:themeColor="accent1" w:themeShade="BF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DA2F1E"/>
    <w:pPr>
      <w:tabs>
        <w:tab w:val="right" w:leader="dot" w:pos="10195"/>
      </w:tabs>
      <w:spacing w:before="120"/>
      <w:ind w:left="240"/>
      <w:jc w:val="left"/>
    </w:pPr>
    <w:rPr>
      <w:rFonts w:cstheme="minorHAnsi"/>
      <w:b/>
      <w:bCs/>
      <w:sz w:val="22"/>
      <w:szCs w:val="22"/>
    </w:rPr>
  </w:style>
  <w:style w:type="character" w:styleId="ad">
    <w:name w:val="Hyperlink"/>
    <w:basedOn w:val="a2"/>
    <w:uiPriority w:val="99"/>
    <w:unhideWhenUsed/>
    <w:rsid w:val="001001F2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C21A97"/>
    <w:pPr>
      <w:ind w:left="480"/>
      <w:jc w:val="left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semiHidden/>
    <w:unhideWhenUsed/>
    <w:rsid w:val="001001F2"/>
    <w:pPr>
      <w:ind w:left="720"/>
      <w:jc w:val="left"/>
    </w:pPr>
    <w:rPr>
      <w:rFonts w:cstheme="minorHAnsi"/>
      <w:sz w:val="20"/>
      <w:szCs w:val="20"/>
    </w:rPr>
  </w:style>
  <w:style w:type="paragraph" w:styleId="51">
    <w:name w:val="toc 5"/>
    <w:basedOn w:val="a0"/>
    <w:next w:val="a0"/>
    <w:autoRedefine/>
    <w:uiPriority w:val="39"/>
    <w:semiHidden/>
    <w:unhideWhenUsed/>
    <w:rsid w:val="001001F2"/>
    <w:pPr>
      <w:ind w:left="960"/>
      <w:jc w:val="left"/>
    </w:pPr>
    <w:rPr>
      <w:rFonts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semiHidden/>
    <w:unhideWhenUsed/>
    <w:rsid w:val="001001F2"/>
    <w:pPr>
      <w:ind w:left="1200"/>
      <w:jc w:val="left"/>
    </w:pPr>
    <w:rPr>
      <w:rFonts w:cstheme="minorHAnsi"/>
      <w:sz w:val="20"/>
      <w:szCs w:val="20"/>
    </w:rPr>
  </w:style>
  <w:style w:type="paragraph" w:styleId="71">
    <w:name w:val="toc 7"/>
    <w:basedOn w:val="a0"/>
    <w:next w:val="a0"/>
    <w:autoRedefine/>
    <w:uiPriority w:val="39"/>
    <w:semiHidden/>
    <w:unhideWhenUsed/>
    <w:rsid w:val="001001F2"/>
    <w:pPr>
      <w:ind w:left="1440"/>
      <w:jc w:val="left"/>
    </w:pPr>
    <w:rPr>
      <w:rFonts w:cstheme="minorHAnsi"/>
      <w:sz w:val="20"/>
      <w:szCs w:val="20"/>
    </w:rPr>
  </w:style>
  <w:style w:type="paragraph" w:styleId="81">
    <w:name w:val="toc 8"/>
    <w:basedOn w:val="a0"/>
    <w:next w:val="a0"/>
    <w:autoRedefine/>
    <w:uiPriority w:val="39"/>
    <w:semiHidden/>
    <w:unhideWhenUsed/>
    <w:rsid w:val="001001F2"/>
    <w:pPr>
      <w:ind w:left="1680"/>
      <w:jc w:val="left"/>
    </w:pPr>
    <w:rPr>
      <w:rFonts w:cstheme="minorHAnsi"/>
      <w:sz w:val="20"/>
      <w:szCs w:val="20"/>
    </w:rPr>
  </w:style>
  <w:style w:type="paragraph" w:styleId="91">
    <w:name w:val="toc 9"/>
    <w:basedOn w:val="a0"/>
    <w:next w:val="a0"/>
    <w:autoRedefine/>
    <w:uiPriority w:val="39"/>
    <w:semiHidden/>
    <w:unhideWhenUsed/>
    <w:rsid w:val="001001F2"/>
    <w:pPr>
      <w:ind w:left="1920"/>
      <w:jc w:val="left"/>
    </w:pPr>
    <w:rPr>
      <w:rFonts w:cstheme="minorHAnsi"/>
      <w:sz w:val="20"/>
      <w:szCs w:val="20"/>
    </w:rPr>
  </w:style>
  <w:style w:type="character" w:styleId="ae">
    <w:name w:val="Unresolved Mention"/>
    <w:basedOn w:val="a2"/>
    <w:uiPriority w:val="99"/>
    <w:semiHidden/>
    <w:unhideWhenUsed/>
    <w:rsid w:val="00CF49B9"/>
    <w:rPr>
      <w:color w:val="605E5C"/>
      <w:shd w:val="clear" w:color="auto" w:fill="E1DFDD"/>
    </w:rPr>
  </w:style>
  <w:style w:type="paragraph" w:styleId="af">
    <w:name w:val="footer"/>
    <w:basedOn w:val="a0"/>
    <w:link w:val="af0"/>
    <w:uiPriority w:val="99"/>
    <w:unhideWhenUsed/>
    <w:rsid w:val="00066D5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066D51"/>
    <w:rPr>
      <w:rFonts w:ascii="Times New Roman" w:eastAsia="Times New Roman" w:hAnsi="Times New Roman" w:cs="Times New Roman"/>
      <w:sz w:val="28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416180"/>
    <w:rPr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416180"/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pl-k">
    <w:name w:val="pl-k"/>
    <w:basedOn w:val="a2"/>
    <w:rsid w:val="003871DE"/>
  </w:style>
  <w:style w:type="character" w:customStyle="1" w:styleId="pl-en">
    <w:name w:val="pl-en"/>
    <w:basedOn w:val="a2"/>
    <w:rsid w:val="003871DE"/>
  </w:style>
  <w:style w:type="character" w:customStyle="1" w:styleId="pl-v">
    <w:name w:val="pl-v"/>
    <w:basedOn w:val="a2"/>
    <w:rsid w:val="003871DE"/>
  </w:style>
  <w:style w:type="character" w:customStyle="1" w:styleId="pl-s1">
    <w:name w:val="pl-s1"/>
    <w:basedOn w:val="a2"/>
    <w:rsid w:val="003871DE"/>
  </w:style>
  <w:style w:type="character" w:customStyle="1" w:styleId="pl-c1">
    <w:name w:val="pl-c1"/>
    <w:basedOn w:val="a2"/>
    <w:rsid w:val="003871DE"/>
  </w:style>
  <w:style w:type="character" w:customStyle="1" w:styleId="pl-c">
    <w:name w:val="pl-c"/>
    <w:basedOn w:val="a2"/>
    <w:rsid w:val="003871DE"/>
  </w:style>
  <w:style w:type="table" w:styleId="af3">
    <w:name w:val="Table Grid"/>
    <w:basedOn w:val="a3"/>
    <w:uiPriority w:val="39"/>
    <w:rsid w:val="002A6E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Подпись таблицы"/>
    <w:basedOn w:val="a0"/>
    <w:next w:val="a0"/>
    <w:qFormat/>
    <w:rsid w:val="00395EC2"/>
    <w:pPr>
      <w:keepNext/>
      <w:jc w:val="right"/>
    </w:pPr>
  </w:style>
  <w:style w:type="paragraph" w:styleId="a1">
    <w:name w:val="List Number"/>
    <w:basedOn w:val="a0"/>
    <w:uiPriority w:val="99"/>
    <w:unhideWhenUsed/>
    <w:rsid w:val="00072938"/>
    <w:pPr>
      <w:contextualSpacing/>
    </w:pPr>
  </w:style>
  <w:style w:type="character" w:styleId="af5">
    <w:name w:val="FollowedHyperlink"/>
    <w:basedOn w:val="a2"/>
    <w:uiPriority w:val="99"/>
    <w:semiHidden/>
    <w:unhideWhenUsed/>
    <w:rsid w:val="004E68CC"/>
    <w:rPr>
      <w:color w:val="954F72" w:themeColor="followedHyperlink"/>
      <w:u w:val="single"/>
    </w:rPr>
  </w:style>
  <w:style w:type="paragraph" w:styleId="af6">
    <w:name w:val="Normal (Web)"/>
    <w:basedOn w:val="a0"/>
    <w:uiPriority w:val="99"/>
    <w:semiHidden/>
    <w:unhideWhenUsed/>
    <w:rsid w:val="009D4592"/>
    <w:pPr>
      <w:spacing w:before="100" w:beforeAutospacing="1" w:after="100" w:afterAutospacing="1"/>
      <w:jc w:val="left"/>
    </w:pPr>
  </w:style>
  <w:style w:type="paragraph" w:styleId="a">
    <w:name w:val="List Bullet"/>
    <w:basedOn w:val="a0"/>
    <w:uiPriority w:val="99"/>
    <w:unhideWhenUsed/>
    <w:rsid w:val="007130F9"/>
    <w:pPr>
      <w:numPr>
        <w:numId w:val="5"/>
      </w:numPr>
      <w:contextualSpacing/>
    </w:pPr>
  </w:style>
  <w:style w:type="paragraph" w:styleId="af7">
    <w:name w:val="footnote text"/>
    <w:basedOn w:val="a0"/>
    <w:link w:val="af8"/>
    <w:uiPriority w:val="99"/>
    <w:semiHidden/>
    <w:unhideWhenUsed/>
    <w:rsid w:val="00DF0C41"/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semiHidden/>
    <w:rsid w:val="00DF0C41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footnote reference"/>
    <w:basedOn w:val="a2"/>
    <w:uiPriority w:val="99"/>
    <w:semiHidden/>
    <w:unhideWhenUsed/>
    <w:rsid w:val="00DF0C41"/>
    <w:rPr>
      <w:vertAlign w:val="superscript"/>
    </w:rPr>
  </w:style>
  <w:style w:type="character" w:customStyle="1" w:styleId="60">
    <w:name w:val="Заголовок 6 Знак"/>
    <w:basedOn w:val="a2"/>
    <w:link w:val="6"/>
    <w:uiPriority w:val="9"/>
    <w:semiHidden/>
    <w:rsid w:val="00B7039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B7039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B703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styleId="afa">
    <w:name w:val="Emphasis"/>
    <w:basedOn w:val="a2"/>
    <w:uiPriority w:val="20"/>
    <w:qFormat/>
    <w:rsid w:val="00250891"/>
    <w:rPr>
      <w:i/>
      <w:iCs/>
    </w:rPr>
  </w:style>
  <w:style w:type="character" w:styleId="afb">
    <w:name w:val="Strong"/>
    <w:basedOn w:val="a2"/>
    <w:uiPriority w:val="22"/>
    <w:qFormat/>
    <w:rsid w:val="00701EA7"/>
    <w:rPr>
      <w:b/>
      <w:bCs/>
    </w:rPr>
  </w:style>
  <w:style w:type="paragraph" w:styleId="afc">
    <w:name w:val="header"/>
    <w:basedOn w:val="a0"/>
    <w:link w:val="afd"/>
    <w:uiPriority w:val="99"/>
    <w:unhideWhenUsed/>
    <w:rsid w:val="007851F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Верхний колонтитул Знак"/>
    <w:basedOn w:val="a2"/>
    <w:link w:val="afc"/>
    <w:uiPriority w:val="99"/>
    <w:rsid w:val="007851FA"/>
    <w:rPr>
      <w:rFonts w:eastAsia="Times New Roman" w:cs="Times New Roman"/>
      <w:lang w:eastAsia="ru-RU"/>
    </w:rPr>
  </w:style>
  <w:style w:type="paragraph" w:styleId="afe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f">
    <w:name w:val="annotation text"/>
    <w:basedOn w:val="a0"/>
    <w:link w:val="aff0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2"/>
    <w:link w:val="aff"/>
    <w:uiPriority w:val="99"/>
    <w:semiHidden/>
    <w:rPr>
      <w:rFonts w:eastAsia="Times New Roman" w:cs="Times New Roman"/>
      <w:sz w:val="20"/>
      <w:szCs w:val="20"/>
    </w:rPr>
  </w:style>
  <w:style w:type="character" w:styleId="aff1">
    <w:name w:val="annotation reference"/>
    <w:basedOn w:val="a2"/>
    <w:uiPriority w:val="99"/>
    <w:semiHidden/>
    <w:unhideWhenUsed/>
    <w:rPr>
      <w:sz w:val="16"/>
      <w:szCs w:val="16"/>
    </w:rPr>
  </w:style>
  <w:style w:type="paragraph" w:styleId="aff2">
    <w:name w:val="Revision"/>
    <w:hidden/>
    <w:uiPriority w:val="99"/>
    <w:semiHidden/>
    <w:rsid w:val="00D4599B"/>
    <w:pPr>
      <w:spacing w:line="240" w:lineRule="auto"/>
      <w:jc w:val="left"/>
    </w:pPr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makerchip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.miem.hse.ru/mtomarov/RISC-V_courses/-/blob/master/RISC-V_CPU_core_building/Chapter_1.Learning_Platform/Makerchip_IDE_%26_Resources/Makerchip_IDE.mp4.zi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github.com/stevehoover/LF-Building-a-RISC-V-CPU-Cor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.miem.hse.ru/mtomarov/RISC-V_courses/-/blob/master/RISC-V_CPU_core_building/Chapter_1.Learning_Platform/Makerchip_IDE_%26_Resources/Demo_Introduction_to_Makerchip.mp4.zip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VckPWNinPx6LqMddJiwzyS0GSw==">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1167</Words>
  <Characters>6658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Омаров Марат Тимурович</dc:creator>
  <cp:lastModifiedBy>Американов Александр Александрович</cp:lastModifiedBy>
  <cp:revision>6</cp:revision>
  <dcterms:created xsi:type="dcterms:W3CDTF">2024-07-28T13:33:00Z</dcterms:created>
  <dcterms:modified xsi:type="dcterms:W3CDTF">2024-08-05T12:05:00Z</dcterms:modified>
</cp:coreProperties>
</file>